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F8" w:rsidRDefault="00670FF8" w:rsidP="00670FF8">
      <w:pPr>
        <w:pStyle w:val="ab"/>
        <w:rPr>
          <w:sz w:val="26"/>
        </w:rPr>
      </w:pPr>
    </w:p>
    <w:p w:rsidR="00670FF8" w:rsidRPr="00D1766E" w:rsidRDefault="00670FF8" w:rsidP="00670FF8">
      <w:pPr>
        <w:pStyle w:val="ab"/>
        <w:ind w:left="4253"/>
        <w:jc w:val="center"/>
        <w:rPr>
          <w:sz w:val="26"/>
        </w:rPr>
      </w:pPr>
      <w:r w:rsidRPr="00DF48FF">
        <w:rPr>
          <w:sz w:val="26"/>
        </w:rPr>
        <w:t xml:space="preserve"> </w:t>
      </w:r>
      <w:r w:rsidRPr="00D1766E">
        <w:rPr>
          <w:sz w:val="26"/>
        </w:rPr>
        <w:t xml:space="preserve">Приложение </w:t>
      </w:r>
    </w:p>
    <w:p w:rsidR="00670FF8" w:rsidRPr="00D1766E" w:rsidRDefault="00670FF8" w:rsidP="00670FF8">
      <w:pPr>
        <w:pStyle w:val="ab"/>
        <w:ind w:left="4253"/>
        <w:jc w:val="center"/>
        <w:rPr>
          <w:sz w:val="26"/>
        </w:rPr>
      </w:pPr>
      <w:r>
        <w:rPr>
          <w:sz w:val="26"/>
        </w:rPr>
        <w:t>к</w:t>
      </w:r>
      <w:r w:rsidRPr="00D1766E">
        <w:rPr>
          <w:sz w:val="26"/>
        </w:rPr>
        <w:t xml:space="preserve"> постановлению главы</w:t>
      </w:r>
    </w:p>
    <w:p w:rsidR="00670FF8" w:rsidRDefault="00670FF8" w:rsidP="00670FF8">
      <w:pPr>
        <w:pStyle w:val="ab"/>
        <w:ind w:left="4253"/>
        <w:jc w:val="center"/>
        <w:rPr>
          <w:sz w:val="26"/>
        </w:rPr>
      </w:pPr>
      <w:r>
        <w:rPr>
          <w:sz w:val="26"/>
        </w:rPr>
        <w:t xml:space="preserve">        городского округа город Воронеж</w:t>
      </w:r>
    </w:p>
    <w:p w:rsidR="00670FF8" w:rsidRDefault="00670FF8" w:rsidP="00670FF8">
      <w:pPr>
        <w:pStyle w:val="ab"/>
        <w:ind w:left="4253"/>
        <w:jc w:val="center"/>
        <w:rPr>
          <w:sz w:val="26"/>
        </w:rPr>
      </w:pPr>
      <w:r w:rsidRPr="00D1766E">
        <w:rPr>
          <w:sz w:val="26"/>
        </w:rPr>
        <w:t>от</w:t>
      </w:r>
      <w:r>
        <w:rPr>
          <w:sz w:val="26"/>
        </w:rPr>
        <w:t xml:space="preserve">  </w:t>
      </w:r>
      <w:r w:rsidR="00E710F2">
        <w:rPr>
          <w:sz w:val="26"/>
        </w:rPr>
        <w:t>14.11.2023</w:t>
      </w:r>
      <w:r>
        <w:rPr>
          <w:sz w:val="26"/>
        </w:rPr>
        <w:t xml:space="preserve">     №</w:t>
      </w:r>
      <w:r w:rsidRPr="00D1766E">
        <w:rPr>
          <w:sz w:val="26"/>
        </w:rPr>
        <w:t xml:space="preserve"> </w:t>
      </w:r>
      <w:r w:rsidR="00E710F2">
        <w:rPr>
          <w:sz w:val="26"/>
        </w:rPr>
        <w:t>232</w:t>
      </w:r>
      <w:bookmarkStart w:id="0" w:name="_GoBack"/>
      <w:bookmarkEnd w:id="0"/>
    </w:p>
    <w:p w:rsidR="00670FF8" w:rsidRDefault="00670FF8" w:rsidP="00670FF8">
      <w:pPr>
        <w:pStyle w:val="ab"/>
        <w:jc w:val="right"/>
        <w:rPr>
          <w:b/>
          <w:sz w:val="26"/>
        </w:rPr>
      </w:pPr>
    </w:p>
    <w:p w:rsidR="00670FF8" w:rsidRPr="00DF48FF" w:rsidRDefault="00670FF8" w:rsidP="00670FF8">
      <w:pPr>
        <w:pStyle w:val="ab"/>
        <w:jc w:val="right"/>
        <w:rPr>
          <w:b/>
          <w:sz w:val="26"/>
        </w:rPr>
      </w:pPr>
      <w:r w:rsidRPr="00DF48FF">
        <w:rPr>
          <w:b/>
          <w:sz w:val="26"/>
        </w:rPr>
        <w:t>Проект</w:t>
      </w:r>
    </w:p>
    <w:p w:rsidR="00670FF8" w:rsidRDefault="00670FF8" w:rsidP="00670FF8">
      <w:pPr>
        <w:pStyle w:val="ab"/>
        <w:jc w:val="center"/>
        <w:rPr>
          <w:b/>
          <w:sz w:val="26"/>
        </w:rPr>
      </w:pPr>
    </w:p>
    <w:p w:rsidR="00670FF8" w:rsidRDefault="00670FF8" w:rsidP="00670FF8">
      <w:pPr>
        <w:pStyle w:val="ab"/>
        <w:jc w:val="center"/>
        <w:rPr>
          <w:b/>
          <w:sz w:val="26"/>
        </w:rPr>
      </w:pPr>
      <w:r w:rsidRPr="00DF48FF">
        <w:rPr>
          <w:b/>
          <w:sz w:val="26"/>
        </w:rPr>
        <w:t>ВОРОНЕЖСК</w:t>
      </w:r>
      <w:r>
        <w:rPr>
          <w:b/>
          <w:sz w:val="26"/>
        </w:rPr>
        <w:t>АЯ</w:t>
      </w:r>
      <w:r w:rsidRPr="00DF48FF">
        <w:rPr>
          <w:b/>
          <w:sz w:val="26"/>
        </w:rPr>
        <w:t xml:space="preserve"> ГОРОДСК</w:t>
      </w:r>
      <w:r>
        <w:rPr>
          <w:b/>
          <w:sz w:val="26"/>
        </w:rPr>
        <w:t>АЯ</w:t>
      </w:r>
      <w:r w:rsidRPr="00DF48FF">
        <w:rPr>
          <w:b/>
          <w:sz w:val="26"/>
        </w:rPr>
        <w:t xml:space="preserve"> ДУМ</w:t>
      </w:r>
      <w:r>
        <w:rPr>
          <w:b/>
          <w:sz w:val="26"/>
        </w:rPr>
        <w:t>А</w:t>
      </w:r>
    </w:p>
    <w:p w:rsidR="00670FF8" w:rsidRPr="00DF48FF" w:rsidRDefault="00670FF8" w:rsidP="00670FF8">
      <w:pPr>
        <w:pStyle w:val="ab"/>
        <w:jc w:val="center"/>
        <w:rPr>
          <w:b/>
          <w:sz w:val="26"/>
        </w:rPr>
      </w:pPr>
    </w:p>
    <w:p w:rsidR="00670FF8" w:rsidRDefault="00670FF8" w:rsidP="00670FF8">
      <w:pPr>
        <w:pStyle w:val="ab"/>
        <w:jc w:val="center"/>
        <w:rPr>
          <w:b/>
          <w:sz w:val="26"/>
        </w:rPr>
      </w:pPr>
      <w:r w:rsidRPr="00DF48FF">
        <w:rPr>
          <w:b/>
          <w:sz w:val="26"/>
        </w:rPr>
        <w:t>РЕШЕНИЕ</w:t>
      </w:r>
    </w:p>
    <w:p w:rsidR="00670FF8" w:rsidRDefault="00670FF8" w:rsidP="00670FF8">
      <w:pPr>
        <w:pStyle w:val="ab"/>
        <w:jc w:val="center"/>
        <w:rPr>
          <w:b/>
          <w:sz w:val="26"/>
        </w:rPr>
      </w:pPr>
    </w:p>
    <w:p w:rsidR="00670FF8" w:rsidRPr="00DF48FF" w:rsidRDefault="00670FF8" w:rsidP="00670FF8">
      <w:pPr>
        <w:pStyle w:val="ab"/>
        <w:jc w:val="center"/>
        <w:rPr>
          <w:b/>
          <w:sz w:val="26"/>
        </w:rPr>
      </w:pPr>
      <w:r w:rsidRPr="00DF48FF">
        <w:rPr>
          <w:b/>
          <w:sz w:val="26"/>
        </w:rPr>
        <w:t>от ____________№______</w:t>
      </w:r>
    </w:p>
    <w:p w:rsidR="007B255F" w:rsidRDefault="007B255F" w:rsidP="00E8213C">
      <w:pPr>
        <w:pStyle w:val="ab"/>
        <w:spacing w:line="240" w:lineRule="atLeast"/>
        <w:ind w:right="3968"/>
        <w:rPr>
          <w:b/>
          <w:sz w:val="26"/>
        </w:rPr>
      </w:pPr>
    </w:p>
    <w:p w:rsidR="007A3CD6" w:rsidRDefault="007A3CD6" w:rsidP="0003511F">
      <w:pPr>
        <w:pStyle w:val="a0"/>
        <w:numPr>
          <w:ilvl w:val="0"/>
          <w:numId w:val="0"/>
        </w:numPr>
        <w:tabs>
          <w:tab w:val="left" w:pos="7200"/>
        </w:tabs>
        <w:ind w:right="4110"/>
        <w:rPr>
          <w:b/>
          <w:sz w:val="22"/>
          <w:szCs w:val="22"/>
        </w:rPr>
      </w:pPr>
      <w:r>
        <w:rPr>
          <w:b/>
          <w:sz w:val="28"/>
          <w:szCs w:val="28"/>
        </w:rPr>
        <w:t>О бюджете городского округа город Воронеж на 202</w:t>
      </w:r>
      <w:r w:rsidR="00883E4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на плановый период 202</w:t>
      </w:r>
      <w:r w:rsidR="00883E4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883E4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39655D" w:rsidRDefault="0039655D" w:rsidP="00E8213C">
      <w:pPr>
        <w:pStyle w:val="ab"/>
        <w:spacing w:line="240" w:lineRule="atLeast"/>
        <w:ind w:right="3968"/>
        <w:rPr>
          <w:b/>
          <w:sz w:val="26"/>
        </w:rPr>
      </w:pPr>
    </w:p>
    <w:p w:rsidR="0039655D" w:rsidRDefault="0039655D" w:rsidP="00BF641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 xml:space="preserve">В соответствии с Бюджетным </w:t>
      </w:r>
      <w:hyperlink r:id="rId9" w:history="1">
        <w:r w:rsidRPr="006667DA">
          <w:rPr>
            <w:sz w:val="28"/>
            <w:szCs w:val="28"/>
          </w:rPr>
          <w:t>кодексом</w:t>
        </w:r>
      </w:hyperlink>
      <w:r w:rsidRPr="006667DA">
        <w:rPr>
          <w:sz w:val="28"/>
          <w:szCs w:val="28"/>
        </w:rPr>
        <w:t xml:space="preserve"> Российской Федерации, </w:t>
      </w:r>
      <w:hyperlink r:id="rId10" w:history="1">
        <w:r w:rsidRPr="006667DA">
          <w:rPr>
            <w:sz w:val="28"/>
            <w:szCs w:val="28"/>
          </w:rPr>
          <w:t>Законом</w:t>
        </w:r>
      </w:hyperlink>
      <w:r w:rsidRPr="006667DA">
        <w:rPr>
          <w:sz w:val="28"/>
          <w:szCs w:val="28"/>
        </w:rPr>
        <w:t xml:space="preserve"> Воронежской области от 17.11.2005 </w:t>
      </w:r>
      <w:r>
        <w:rPr>
          <w:sz w:val="28"/>
          <w:szCs w:val="28"/>
        </w:rPr>
        <w:t>№</w:t>
      </w:r>
      <w:r w:rsidRPr="006667DA">
        <w:rPr>
          <w:sz w:val="28"/>
          <w:szCs w:val="28"/>
        </w:rPr>
        <w:t xml:space="preserve"> 68-ОЗ «О межбюдже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 xml:space="preserve">ных отношениях органов государственной власти и органов местного самоуправления в Воронежской области», </w:t>
      </w:r>
      <w:hyperlink r:id="rId11" w:history="1">
        <w:r w:rsidRPr="006667DA">
          <w:rPr>
            <w:sz w:val="28"/>
            <w:szCs w:val="28"/>
          </w:rPr>
          <w:t>Законом</w:t>
        </w:r>
      </w:hyperlink>
      <w:r w:rsidRPr="006667DA">
        <w:rPr>
          <w:sz w:val="28"/>
          <w:szCs w:val="28"/>
        </w:rPr>
        <w:t xml:space="preserve"> Воронежской обл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сти «Об областном бюджете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и на плановый период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годов», с учетом прогноза социально-экономического развития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родского округа город Воронеж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и на плановый период 202</w:t>
      </w:r>
      <w:r w:rsidR="00883E43">
        <w:rPr>
          <w:sz w:val="28"/>
          <w:szCs w:val="28"/>
        </w:rPr>
        <w:t>5</w:t>
      </w:r>
      <w:proofErr w:type="gramEnd"/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годов, а также в целях реализации задач и функций, возложенных на органы местного самоуправления, Воронежская городская Дума</w:t>
      </w:r>
    </w:p>
    <w:p w:rsidR="00DB72B8" w:rsidRPr="00DF48FF" w:rsidRDefault="002D2BC0" w:rsidP="00642DDC">
      <w:pPr>
        <w:pStyle w:val="1"/>
        <w:spacing w:before="0" w:after="0"/>
        <w:ind w:left="567"/>
        <w:rPr>
          <w:sz w:val="28"/>
          <w:szCs w:val="28"/>
        </w:rPr>
      </w:pPr>
      <w:r w:rsidRPr="00DF48FF">
        <w:rPr>
          <w:sz w:val="28"/>
          <w:szCs w:val="28"/>
        </w:rPr>
        <w:t>РЕШИЛА:</w:t>
      </w:r>
    </w:p>
    <w:p w:rsidR="009A5C2B" w:rsidRDefault="009A5C2B" w:rsidP="009A5C2B"/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1. Утвердить основные характеристики бюджета городского окр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га город Воронеж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согласно </w:t>
      </w:r>
      <w:hyperlink r:id="rId12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>1</w:t>
        </w:r>
      </w:hyperlink>
      <w:r w:rsidRPr="006667DA">
        <w:rPr>
          <w:sz w:val="28"/>
          <w:szCs w:val="28"/>
        </w:rPr>
        <w:t xml:space="preserve"> к настоящему решению: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 xml:space="preserve">- прогнозируемый общий объем доходов бюджета городского округа в сумме </w:t>
      </w:r>
      <w:r w:rsidR="003E01E5">
        <w:rPr>
          <w:sz w:val="28"/>
          <w:szCs w:val="28"/>
        </w:rPr>
        <w:t>37 798 995,11124</w:t>
      </w:r>
      <w:r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 xml:space="preserve">тыс. рублей, в том числе безвозмездные поступления </w:t>
      </w:r>
      <w:r w:rsidR="002514E1">
        <w:rPr>
          <w:sz w:val="28"/>
          <w:szCs w:val="28"/>
        </w:rPr>
        <w:t>от</w:t>
      </w:r>
      <w:r w:rsidRPr="006667DA">
        <w:rPr>
          <w:sz w:val="28"/>
          <w:szCs w:val="28"/>
        </w:rPr>
        <w:t xml:space="preserve"> других бюджетов бюджетной системы Российской Ф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 xml:space="preserve">дерации в сумме </w:t>
      </w:r>
      <w:r w:rsidR="003E01E5">
        <w:rPr>
          <w:sz w:val="28"/>
          <w:szCs w:val="28"/>
        </w:rPr>
        <w:t>23 409 659,11124</w:t>
      </w:r>
      <w:r w:rsidRPr="006667DA">
        <w:rPr>
          <w:sz w:val="28"/>
          <w:szCs w:val="28"/>
        </w:rPr>
        <w:t xml:space="preserve"> тыс. рублей, </w:t>
      </w:r>
      <w:r w:rsidR="002514E1">
        <w:rPr>
          <w:sz w:val="28"/>
          <w:szCs w:val="28"/>
        </w:rPr>
        <w:t>в том числе</w:t>
      </w:r>
      <w:r w:rsidRPr="006667DA">
        <w:rPr>
          <w:sz w:val="28"/>
          <w:szCs w:val="28"/>
        </w:rPr>
        <w:t xml:space="preserve">: субсидии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3E01E5">
        <w:rPr>
          <w:sz w:val="28"/>
          <w:szCs w:val="28"/>
        </w:rPr>
        <w:t>12 094 678,65424</w:t>
      </w:r>
      <w:r w:rsidRPr="006667DA">
        <w:rPr>
          <w:sz w:val="28"/>
          <w:szCs w:val="28"/>
        </w:rPr>
        <w:t xml:space="preserve"> тыс. рублей, субвенции </w:t>
      </w:r>
      <w:r w:rsidRPr="003E01E5">
        <w:rPr>
          <w:sz w:val="28"/>
          <w:szCs w:val="28"/>
        </w:rPr>
        <w:t xml:space="preserve">– </w:t>
      </w:r>
      <w:r w:rsidR="003E01E5" w:rsidRPr="003E01E5">
        <w:rPr>
          <w:sz w:val="28"/>
          <w:szCs w:val="28"/>
        </w:rPr>
        <w:t>1</w:t>
      </w:r>
      <w:r w:rsidR="003E01E5">
        <w:rPr>
          <w:sz w:val="28"/>
          <w:szCs w:val="28"/>
        </w:rPr>
        <w:t>0 731 935,6</w:t>
      </w:r>
      <w:r w:rsidRPr="006667DA">
        <w:rPr>
          <w:sz w:val="28"/>
          <w:szCs w:val="28"/>
        </w:rPr>
        <w:t xml:space="preserve"> тыс. рублей, иные межбюджетные трансферты</w:t>
      </w:r>
      <w:r w:rsidR="00AC5E9F">
        <w:rPr>
          <w:sz w:val="28"/>
          <w:szCs w:val="28"/>
        </w:rPr>
        <w:t>, имеющие целевое назначение</w:t>
      </w:r>
      <w:r w:rsidRPr="006667D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3E01E5">
        <w:rPr>
          <w:sz w:val="28"/>
          <w:szCs w:val="28"/>
        </w:rPr>
        <w:t>583 044,857</w:t>
      </w:r>
      <w:r w:rsidRPr="006667DA">
        <w:rPr>
          <w:sz w:val="28"/>
          <w:szCs w:val="28"/>
        </w:rPr>
        <w:t xml:space="preserve"> тыс. рублей;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общий объем расходов бюджета городского округа в сумме </w:t>
      </w:r>
      <w:r w:rsidR="003E01E5">
        <w:rPr>
          <w:sz w:val="28"/>
          <w:szCs w:val="28"/>
        </w:rPr>
        <w:t>39 116 962,11124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дефицит бюджета городского округа в сумме </w:t>
      </w:r>
      <w:r w:rsidR="003E01E5">
        <w:rPr>
          <w:sz w:val="28"/>
          <w:szCs w:val="28"/>
        </w:rPr>
        <w:t>1 317 967</w:t>
      </w:r>
      <w:r w:rsidRPr="006667DA">
        <w:rPr>
          <w:sz w:val="28"/>
          <w:szCs w:val="28"/>
        </w:rPr>
        <w:t xml:space="preserve"> тыс. ру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2. Утвердить основные характеристики бюджета городского окр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га город Воронеж на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и на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 согласно </w:t>
      </w:r>
      <w:hyperlink r:id="rId13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2</w:t>
        </w:r>
      </w:hyperlink>
      <w:r w:rsidRPr="006667DA">
        <w:rPr>
          <w:sz w:val="28"/>
          <w:szCs w:val="28"/>
        </w:rPr>
        <w:t xml:space="preserve"> к настоящему решению:</w:t>
      </w:r>
    </w:p>
    <w:p w:rsidR="0039655D" w:rsidRPr="003E01E5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3E01E5">
        <w:rPr>
          <w:sz w:val="28"/>
          <w:szCs w:val="28"/>
        </w:rPr>
        <w:t>- прогнозируемый общий объем доходов бюджета городского округа на 202</w:t>
      </w:r>
      <w:r w:rsidR="00883E43" w:rsidRPr="003E01E5">
        <w:rPr>
          <w:sz w:val="28"/>
          <w:szCs w:val="28"/>
        </w:rPr>
        <w:t>5</w:t>
      </w:r>
      <w:r w:rsidRPr="003E01E5">
        <w:rPr>
          <w:sz w:val="28"/>
          <w:szCs w:val="28"/>
        </w:rPr>
        <w:t xml:space="preserve"> год в сумме </w:t>
      </w:r>
      <w:r w:rsidR="003E01E5" w:rsidRPr="003E01E5">
        <w:rPr>
          <w:sz w:val="28"/>
          <w:szCs w:val="28"/>
        </w:rPr>
        <w:t>36 631 313,86872</w:t>
      </w:r>
      <w:r w:rsidRPr="003E01E5">
        <w:rPr>
          <w:sz w:val="28"/>
          <w:szCs w:val="28"/>
        </w:rPr>
        <w:t xml:space="preserve"> тыс. рублей, в том числе безвозмездные поступления </w:t>
      </w:r>
      <w:r w:rsidR="00F01F3A" w:rsidRPr="003E01E5">
        <w:rPr>
          <w:sz w:val="28"/>
          <w:szCs w:val="28"/>
        </w:rPr>
        <w:t>от</w:t>
      </w:r>
      <w:r w:rsidRPr="003E01E5">
        <w:rPr>
          <w:sz w:val="28"/>
          <w:szCs w:val="28"/>
        </w:rPr>
        <w:t xml:space="preserve"> других бюджетов бюджетной системы Российской Федерации в сумме </w:t>
      </w:r>
      <w:r w:rsidR="003E01E5" w:rsidRPr="003E01E5">
        <w:rPr>
          <w:sz w:val="28"/>
          <w:szCs w:val="28"/>
        </w:rPr>
        <w:t>21 393 358,86872</w:t>
      </w:r>
      <w:r w:rsidRPr="003E01E5">
        <w:rPr>
          <w:sz w:val="28"/>
          <w:szCs w:val="28"/>
        </w:rPr>
        <w:t xml:space="preserve"> тыс. рублей, </w:t>
      </w:r>
      <w:r w:rsidR="00F01F3A" w:rsidRPr="003E01E5">
        <w:rPr>
          <w:sz w:val="28"/>
          <w:szCs w:val="28"/>
        </w:rPr>
        <w:t>в том числе</w:t>
      </w:r>
      <w:r w:rsidRPr="003E01E5">
        <w:rPr>
          <w:sz w:val="28"/>
          <w:szCs w:val="28"/>
        </w:rPr>
        <w:t xml:space="preserve">: субсидии – </w:t>
      </w:r>
      <w:r w:rsidR="003E01E5" w:rsidRPr="003E01E5">
        <w:rPr>
          <w:sz w:val="28"/>
          <w:szCs w:val="28"/>
        </w:rPr>
        <w:t>9 464 892,91172</w:t>
      </w:r>
      <w:r w:rsidRPr="003E01E5">
        <w:rPr>
          <w:sz w:val="28"/>
          <w:szCs w:val="28"/>
        </w:rPr>
        <w:t xml:space="preserve"> тыс. рублей, субвенции – </w:t>
      </w:r>
      <w:r w:rsidR="003E01E5" w:rsidRPr="003E01E5">
        <w:rPr>
          <w:sz w:val="28"/>
          <w:szCs w:val="28"/>
        </w:rPr>
        <w:t>11 363 248,2</w:t>
      </w:r>
      <w:r w:rsidRPr="003E01E5">
        <w:rPr>
          <w:sz w:val="28"/>
          <w:szCs w:val="28"/>
        </w:rPr>
        <w:t xml:space="preserve"> тыс. рублей, </w:t>
      </w:r>
      <w:r w:rsidR="00AC5E9F" w:rsidRPr="003E01E5">
        <w:rPr>
          <w:sz w:val="28"/>
          <w:szCs w:val="28"/>
        </w:rPr>
        <w:t>иные межбюджетные трансферты, имеющие целевое назн</w:t>
      </w:r>
      <w:r w:rsidR="00AC5E9F" w:rsidRPr="003E01E5">
        <w:rPr>
          <w:sz w:val="28"/>
          <w:szCs w:val="28"/>
        </w:rPr>
        <w:t>а</w:t>
      </w:r>
      <w:r w:rsidR="00AC5E9F" w:rsidRPr="003E01E5">
        <w:rPr>
          <w:sz w:val="28"/>
          <w:szCs w:val="28"/>
        </w:rPr>
        <w:t xml:space="preserve">чение </w:t>
      </w:r>
      <w:r w:rsidRPr="003E01E5">
        <w:rPr>
          <w:sz w:val="28"/>
          <w:szCs w:val="28"/>
        </w:rPr>
        <w:t xml:space="preserve">– </w:t>
      </w:r>
      <w:r w:rsidR="003E01E5" w:rsidRPr="003E01E5">
        <w:rPr>
          <w:sz w:val="28"/>
          <w:szCs w:val="28"/>
        </w:rPr>
        <w:t>565 217,757</w:t>
      </w:r>
      <w:r w:rsidRPr="003E01E5">
        <w:rPr>
          <w:sz w:val="28"/>
          <w:szCs w:val="28"/>
        </w:rPr>
        <w:t xml:space="preserve"> тыс</w:t>
      </w:r>
      <w:proofErr w:type="gramEnd"/>
      <w:r w:rsidRPr="003E01E5">
        <w:rPr>
          <w:sz w:val="28"/>
          <w:szCs w:val="28"/>
        </w:rPr>
        <w:t>. рублей;</w:t>
      </w:r>
    </w:p>
    <w:p w:rsidR="0039655D" w:rsidRPr="003E01E5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3E01E5">
        <w:rPr>
          <w:sz w:val="28"/>
          <w:szCs w:val="28"/>
        </w:rPr>
        <w:t>- общий объем расходов бюджета городского округа на 202</w:t>
      </w:r>
      <w:r w:rsidR="00883E43" w:rsidRPr="003E01E5">
        <w:rPr>
          <w:sz w:val="28"/>
          <w:szCs w:val="28"/>
        </w:rPr>
        <w:t>5</w:t>
      </w:r>
      <w:r w:rsidRPr="003E01E5">
        <w:rPr>
          <w:sz w:val="28"/>
          <w:szCs w:val="28"/>
        </w:rPr>
        <w:t xml:space="preserve"> год в сумме </w:t>
      </w:r>
      <w:r w:rsidR="003E01E5" w:rsidRPr="003E01E5">
        <w:rPr>
          <w:sz w:val="28"/>
          <w:szCs w:val="28"/>
        </w:rPr>
        <w:t>37 585 526,86872</w:t>
      </w:r>
      <w:r w:rsidRPr="003E01E5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E01E5" w:rsidRPr="003E01E5">
        <w:rPr>
          <w:sz w:val="28"/>
          <w:szCs w:val="28"/>
        </w:rPr>
        <w:t>404 810</w:t>
      </w:r>
      <w:r w:rsidRPr="003E01E5">
        <w:rPr>
          <w:sz w:val="28"/>
          <w:szCs w:val="28"/>
        </w:rPr>
        <w:t xml:space="preserve"> тыс. рублей;</w:t>
      </w:r>
    </w:p>
    <w:p w:rsidR="0039655D" w:rsidRPr="003E01E5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3E01E5">
        <w:rPr>
          <w:sz w:val="28"/>
          <w:szCs w:val="28"/>
        </w:rPr>
        <w:t>- дефицит бюджета городского округа на 202</w:t>
      </w:r>
      <w:r w:rsidR="00883E43" w:rsidRPr="003E01E5">
        <w:rPr>
          <w:sz w:val="28"/>
          <w:szCs w:val="28"/>
        </w:rPr>
        <w:t>5</w:t>
      </w:r>
      <w:r w:rsidRPr="003E01E5">
        <w:rPr>
          <w:sz w:val="28"/>
          <w:szCs w:val="28"/>
        </w:rPr>
        <w:t xml:space="preserve"> год в сумме </w:t>
      </w:r>
      <w:r w:rsidR="003E01E5" w:rsidRPr="003E01E5">
        <w:rPr>
          <w:sz w:val="28"/>
          <w:szCs w:val="28"/>
        </w:rPr>
        <w:t>954 213</w:t>
      </w:r>
      <w:r w:rsidRPr="003E01E5">
        <w:rPr>
          <w:sz w:val="28"/>
          <w:szCs w:val="28"/>
        </w:rPr>
        <w:t xml:space="preserve"> тыс. рублей;</w:t>
      </w:r>
    </w:p>
    <w:p w:rsidR="0039655D" w:rsidRPr="003E01E5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3E01E5">
        <w:rPr>
          <w:sz w:val="28"/>
          <w:szCs w:val="28"/>
        </w:rPr>
        <w:t>- прогнозируемый общий объем доходов бюджета городского округа на 202</w:t>
      </w:r>
      <w:r w:rsidR="00883E43" w:rsidRPr="003E01E5">
        <w:rPr>
          <w:sz w:val="28"/>
          <w:szCs w:val="28"/>
        </w:rPr>
        <w:t>6</w:t>
      </w:r>
      <w:r w:rsidRPr="003E01E5">
        <w:rPr>
          <w:sz w:val="28"/>
          <w:szCs w:val="28"/>
        </w:rPr>
        <w:t xml:space="preserve"> год в сумме </w:t>
      </w:r>
      <w:r w:rsidR="003E01E5" w:rsidRPr="003E01E5">
        <w:rPr>
          <w:sz w:val="28"/>
          <w:szCs w:val="28"/>
        </w:rPr>
        <w:t>34 423 187,65674</w:t>
      </w:r>
      <w:r w:rsidRPr="003E01E5">
        <w:rPr>
          <w:sz w:val="28"/>
          <w:szCs w:val="28"/>
        </w:rPr>
        <w:t xml:space="preserve"> тыс. рублей, в том числе безвозмездные поступления </w:t>
      </w:r>
      <w:r w:rsidR="00F01F3A" w:rsidRPr="003E01E5">
        <w:rPr>
          <w:sz w:val="28"/>
          <w:szCs w:val="28"/>
        </w:rPr>
        <w:t>от</w:t>
      </w:r>
      <w:r w:rsidRPr="003E01E5">
        <w:rPr>
          <w:sz w:val="28"/>
          <w:szCs w:val="28"/>
        </w:rPr>
        <w:t xml:space="preserve"> других бюджетов бюджетной системы Российской Федерации в сумме </w:t>
      </w:r>
      <w:r w:rsidR="003E01E5" w:rsidRPr="003E01E5">
        <w:rPr>
          <w:sz w:val="28"/>
          <w:szCs w:val="28"/>
        </w:rPr>
        <w:t>18 056 196,65674</w:t>
      </w:r>
      <w:r w:rsidRPr="003E01E5">
        <w:rPr>
          <w:sz w:val="28"/>
          <w:szCs w:val="28"/>
        </w:rPr>
        <w:t xml:space="preserve"> тыс. рублей, </w:t>
      </w:r>
      <w:r w:rsidR="00F01F3A" w:rsidRPr="003E01E5">
        <w:rPr>
          <w:sz w:val="28"/>
          <w:szCs w:val="28"/>
        </w:rPr>
        <w:t>в том числе</w:t>
      </w:r>
      <w:r w:rsidRPr="003E01E5">
        <w:rPr>
          <w:sz w:val="28"/>
          <w:szCs w:val="28"/>
        </w:rPr>
        <w:t>: субсидии –</w:t>
      </w:r>
      <w:r w:rsidR="00882049" w:rsidRPr="003E01E5">
        <w:rPr>
          <w:sz w:val="28"/>
          <w:szCs w:val="28"/>
        </w:rPr>
        <w:t xml:space="preserve"> </w:t>
      </w:r>
      <w:r w:rsidR="003E01E5" w:rsidRPr="003E01E5">
        <w:rPr>
          <w:sz w:val="28"/>
          <w:szCs w:val="28"/>
        </w:rPr>
        <w:t>5 586 541,99974</w:t>
      </w:r>
      <w:r w:rsidR="00C72FB0" w:rsidRPr="003E01E5">
        <w:rPr>
          <w:sz w:val="28"/>
          <w:szCs w:val="28"/>
        </w:rPr>
        <w:t xml:space="preserve"> </w:t>
      </w:r>
      <w:r w:rsidRPr="003E01E5">
        <w:rPr>
          <w:sz w:val="28"/>
          <w:szCs w:val="28"/>
        </w:rPr>
        <w:t xml:space="preserve">тыс. рублей, субвенции – </w:t>
      </w:r>
      <w:r w:rsidR="003E01E5" w:rsidRPr="003E01E5">
        <w:rPr>
          <w:sz w:val="28"/>
          <w:szCs w:val="28"/>
        </w:rPr>
        <w:t>12 096 734,2</w:t>
      </w:r>
      <w:r w:rsidRPr="003E01E5">
        <w:rPr>
          <w:sz w:val="28"/>
          <w:szCs w:val="28"/>
        </w:rPr>
        <w:t xml:space="preserve"> тыс. рублей, </w:t>
      </w:r>
      <w:r w:rsidR="00AC5E9F" w:rsidRPr="003E01E5">
        <w:rPr>
          <w:sz w:val="28"/>
          <w:szCs w:val="28"/>
        </w:rPr>
        <w:t>иные межбюджетные трансферты, имеющие целевое назн</w:t>
      </w:r>
      <w:r w:rsidR="00AC5E9F" w:rsidRPr="003E01E5">
        <w:rPr>
          <w:sz w:val="28"/>
          <w:szCs w:val="28"/>
        </w:rPr>
        <w:t>а</w:t>
      </w:r>
      <w:r w:rsidR="00AC5E9F" w:rsidRPr="003E01E5">
        <w:rPr>
          <w:sz w:val="28"/>
          <w:szCs w:val="28"/>
        </w:rPr>
        <w:t xml:space="preserve">чение </w:t>
      </w:r>
      <w:r w:rsidRPr="003E01E5">
        <w:rPr>
          <w:sz w:val="28"/>
          <w:szCs w:val="28"/>
        </w:rPr>
        <w:t xml:space="preserve">– </w:t>
      </w:r>
      <w:r w:rsidR="003E01E5" w:rsidRPr="003E01E5">
        <w:rPr>
          <w:sz w:val="28"/>
          <w:szCs w:val="28"/>
        </w:rPr>
        <w:t>372 920,457</w:t>
      </w:r>
      <w:r w:rsidRPr="003E01E5">
        <w:rPr>
          <w:sz w:val="28"/>
          <w:szCs w:val="28"/>
        </w:rPr>
        <w:t xml:space="preserve"> тыс</w:t>
      </w:r>
      <w:proofErr w:type="gramEnd"/>
      <w:r w:rsidRPr="003E01E5">
        <w:rPr>
          <w:sz w:val="28"/>
          <w:szCs w:val="28"/>
        </w:rPr>
        <w:t>. рублей;</w:t>
      </w:r>
    </w:p>
    <w:p w:rsidR="0039655D" w:rsidRPr="003E01E5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3E01E5">
        <w:rPr>
          <w:sz w:val="28"/>
          <w:szCs w:val="28"/>
        </w:rPr>
        <w:t>- общий объем расходов бюджета городского округа на 202</w:t>
      </w:r>
      <w:r w:rsidR="00883E43" w:rsidRPr="003E01E5">
        <w:rPr>
          <w:sz w:val="28"/>
          <w:szCs w:val="28"/>
        </w:rPr>
        <w:t>6</w:t>
      </w:r>
      <w:r w:rsidRPr="003E01E5">
        <w:rPr>
          <w:sz w:val="28"/>
          <w:szCs w:val="28"/>
        </w:rPr>
        <w:t xml:space="preserve"> год в сумме </w:t>
      </w:r>
      <w:r w:rsidR="003E01E5" w:rsidRPr="003E01E5">
        <w:rPr>
          <w:sz w:val="28"/>
          <w:szCs w:val="28"/>
        </w:rPr>
        <w:t>34 750 156,65674</w:t>
      </w:r>
      <w:r w:rsidRPr="003E01E5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E01E5" w:rsidRPr="003E01E5">
        <w:rPr>
          <w:sz w:val="28"/>
          <w:szCs w:val="28"/>
        </w:rPr>
        <w:t>834 710</w:t>
      </w:r>
      <w:r w:rsidRPr="003E01E5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3E01E5">
        <w:rPr>
          <w:sz w:val="28"/>
          <w:szCs w:val="28"/>
        </w:rPr>
        <w:t>- дефицит бюджета городского округа на 202</w:t>
      </w:r>
      <w:r w:rsidR="00883E43" w:rsidRPr="003E01E5">
        <w:rPr>
          <w:sz w:val="28"/>
          <w:szCs w:val="28"/>
        </w:rPr>
        <w:t>6</w:t>
      </w:r>
      <w:r w:rsidRPr="003E01E5">
        <w:rPr>
          <w:sz w:val="28"/>
          <w:szCs w:val="28"/>
        </w:rPr>
        <w:t xml:space="preserve"> год в сумме </w:t>
      </w:r>
      <w:r w:rsidR="003E01E5" w:rsidRPr="003E01E5">
        <w:rPr>
          <w:sz w:val="28"/>
          <w:szCs w:val="28"/>
        </w:rPr>
        <w:t>326 969</w:t>
      </w:r>
      <w:r w:rsidRPr="003E01E5">
        <w:rPr>
          <w:sz w:val="28"/>
          <w:szCs w:val="28"/>
        </w:rPr>
        <w:t xml:space="preserve"> тыс.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3. Утвердить источники внутреннего финансирования дефицита бюджета городского округа город Воронеж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и на плановый период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 согласно </w:t>
      </w:r>
      <w:hyperlink r:id="rId14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3</w:t>
        </w:r>
      </w:hyperlink>
      <w:r w:rsidRPr="006667DA">
        <w:rPr>
          <w:sz w:val="28"/>
          <w:szCs w:val="28"/>
        </w:rPr>
        <w:t xml:space="preserve"> к настоящему р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4. Утвердить ведомственную структуру расходов бюджета горо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ского округа город Воронеж: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согласно </w:t>
      </w:r>
      <w:hyperlink r:id="rId15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4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 согласно </w:t>
      </w:r>
      <w:hyperlink r:id="rId16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5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5. Утвердить распределение бюджетных ассигнований по разд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лам, подразделам, целевым статьям (муниципальным программам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родского округа город Воронеж и непрограммным направлениям де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 xml:space="preserve">тельности), группам </w:t>
      </w:r>
      <w:proofErr w:type="gramStart"/>
      <w:r w:rsidRPr="006667DA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6667DA">
        <w:rPr>
          <w:sz w:val="28"/>
          <w:szCs w:val="28"/>
        </w:rPr>
        <w:t xml:space="preserve"> город Воронеж: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согласно </w:t>
      </w:r>
      <w:hyperlink r:id="rId17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6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 согласно </w:t>
      </w:r>
      <w:hyperlink r:id="rId18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7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6. Утвердить распределение бюджетных ассигнований по целевым статьям (муниципальным программам городского округа город Воронеж и непрограммным направлениям деятельности), группам видов расх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дов, разделам, подразделам классификации расходов бюджета городск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округа город Воронеж: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согласно </w:t>
      </w:r>
      <w:hyperlink r:id="rId19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8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 согласно </w:t>
      </w:r>
      <w:hyperlink r:id="rId20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 xml:space="preserve">№ </w:t>
        </w:r>
        <w:r w:rsidRPr="006667DA">
          <w:rPr>
            <w:sz w:val="28"/>
            <w:szCs w:val="28"/>
          </w:rPr>
          <w:t>9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B2198B">
        <w:rPr>
          <w:sz w:val="28"/>
          <w:szCs w:val="28"/>
        </w:rPr>
        <w:t xml:space="preserve">7. </w:t>
      </w:r>
      <w:proofErr w:type="gramStart"/>
      <w:r w:rsidRPr="00B2198B">
        <w:rPr>
          <w:sz w:val="28"/>
          <w:szCs w:val="28"/>
        </w:rPr>
        <w:t>Утвердить общий объем бюджетных ассигнований на исполн</w:t>
      </w:r>
      <w:r w:rsidRPr="00B2198B">
        <w:rPr>
          <w:sz w:val="28"/>
          <w:szCs w:val="28"/>
        </w:rPr>
        <w:t>е</w:t>
      </w:r>
      <w:r w:rsidRPr="00B2198B">
        <w:rPr>
          <w:sz w:val="28"/>
          <w:szCs w:val="28"/>
        </w:rPr>
        <w:t>ние публичных нормативных обязательств городского округа город В</w:t>
      </w:r>
      <w:r w:rsidRPr="00B2198B">
        <w:rPr>
          <w:sz w:val="28"/>
          <w:szCs w:val="28"/>
        </w:rPr>
        <w:t>о</w:t>
      </w:r>
      <w:r w:rsidRPr="00B2198B">
        <w:rPr>
          <w:sz w:val="28"/>
          <w:szCs w:val="28"/>
        </w:rPr>
        <w:t>ронеж на 202</w:t>
      </w:r>
      <w:r w:rsidR="00883E43" w:rsidRPr="00B2198B">
        <w:rPr>
          <w:sz w:val="28"/>
          <w:szCs w:val="28"/>
        </w:rPr>
        <w:t>4</w:t>
      </w:r>
      <w:r w:rsidRPr="00B2198B">
        <w:rPr>
          <w:sz w:val="28"/>
          <w:szCs w:val="28"/>
        </w:rPr>
        <w:t xml:space="preserve"> год в сумме </w:t>
      </w:r>
      <w:r w:rsidR="00B2198B" w:rsidRPr="00B2198B">
        <w:rPr>
          <w:sz w:val="28"/>
          <w:szCs w:val="28"/>
        </w:rPr>
        <w:t>304 830,6915</w:t>
      </w:r>
      <w:r w:rsidRPr="00B2198B">
        <w:rPr>
          <w:sz w:val="28"/>
          <w:szCs w:val="28"/>
        </w:rPr>
        <w:t xml:space="preserve"> тыс. рублей с распределением согласно </w:t>
      </w:r>
      <w:hyperlink r:id="rId21" w:history="1">
        <w:r w:rsidRPr="00B2198B">
          <w:rPr>
            <w:sz w:val="28"/>
            <w:szCs w:val="28"/>
          </w:rPr>
          <w:t>приложению № 10</w:t>
        </w:r>
      </w:hyperlink>
      <w:r w:rsidRPr="00B2198B">
        <w:rPr>
          <w:sz w:val="28"/>
          <w:szCs w:val="28"/>
        </w:rPr>
        <w:t xml:space="preserve"> к настоящему решению, на 202</w:t>
      </w:r>
      <w:r w:rsidR="00883E43" w:rsidRPr="00B2198B">
        <w:rPr>
          <w:sz w:val="28"/>
          <w:szCs w:val="28"/>
        </w:rPr>
        <w:t>5</w:t>
      </w:r>
      <w:r w:rsidRPr="00B2198B">
        <w:rPr>
          <w:sz w:val="28"/>
          <w:szCs w:val="28"/>
        </w:rPr>
        <w:t xml:space="preserve"> год в су</w:t>
      </w:r>
      <w:r w:rsidRPr="00B2198B">
        <w:rPr>
          <w:sz w:val="28"/>
          <w:szCs w:val="28"/>
        </w:rPr>
        <w:t>м</w:t>
      </w:r>
      <w:r w:rsidRPr="00B2198B">
        <w:rPr>
          <w:sz w:val="28"/>
          <w:szCs w:val="28"/>
        </w:rPr>
        <w:t xml:space="preserve">ме </w:t>
      </w:r>
      <w:r w:rsidR="00B2198B" w:rsidRPr="00B2198B">
        <w:rPr>
          <w:sz w:val="28"/>
          <w:szCs w:val="28"/>
        </w:rPr>
        <w:t>318 886,11066</w:t>
      </w:r>
      <w:r w:rsidR="00224A9A" w:rsidRPr="00B2198B">
        <w:rPr>
          <w:sz w:val="28"/>
          <w:szCs w:val="28"/>
        </w:rPr>
        <w:t xml:space="preserve"> </w:t>
      </w:r>
      <w:r w:rsidRPr="00B2198B">
        <w:rPr>
          <w:sz w:val="28"/>
          <w:szCs w:val="28"/>
        </w:rPr>
        <w:t>тыс. рублей и на 202</w:t>
      </w:r>
      <w:r w:rsidR="00883E43" w:rsidRPr="00B2198B">
        <w:rPr>
          <w:sz w:val="28"/>
          <w:szCs w:val="28"/>
        </w:rPr>
        <w:t>6</w:t>
      </w:r>
      <w:r w:rsidRPr="00B2198B">
        <w:rPr>
          <w:sz w:val="28"/>
          <w:szCs w:val="28"/>
        </w:rPr>
        <w:t xml:space="preserve"> год в сумме </w:t>
      </w:r>
      <w:r w:rsidR="00B2198B" w:rsidRPr="00B2198B">
        <w:rPr>
          <w:sz w:val="28"/>
          <w:szCs w:val="28"/>
        </w:rPr>
        <w:t>329 504,42026</w:t>
      </w:r>
      <w:r w:rsidRPr="00B2198B">
        <w:rPr>
          <w:sz w:val="28"/>
          <w:szCs w:val="28"/>
        </w:rPr>
        <w:t xml:space="preserve"> тыс. рублей с распределением согласно </w:t>
      </w:r>
      <w:hyperlink r:id="rId22" w:history="1">
        <w:r w:rsidRPr="00B2198B">
          <w:rPr>
            <w:sz w:val="28"/>
            <w:szCs w:val="28"/>
          </w:rPr>
          <w:t>приложению № 11</w:t>
        </w:r>
      </w:hyperlink>
      <w:r w:rsidRPr="00B2198B">
        <w:rPr>
          <w:sz w:val="28"/>
          <w:szCs w:val="28"/>
        </w:rPr>
        <w:t xml:space="preserve"> к настоящему р</w:t>
      </w:r>
      <w:r w:rsidRPr="00B2198B">
        <w:rPr>
          <w:sz w:val="28"/>
          <w:szCs w:val="28"/>
        </w:rPr>
        <w:t>е</w:t>
      </w:r>
      <w:r w:rsidRPr="00B2198B">
        <w:rPr>
          <w:sz w:val="28"/>
          <w:szCs w:val="28"/>
        </w:rPr>
        <w:t>шению.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8. Утвердить распределение ассигнований из бюджета городского округа город Воронеж на осуществление бюджетных инвестиций в об</w:t>
      </w:r>
      <w:r w:rsidRPr="006667DA">
        <w:rPr>
          <w:sz w:val="28"/>
          <w:szCs w:val="28"/>
        </w:rPr>
        <w:t>ъ</w:t>
      </w:r>
      <w:r w:rsidRPr="006667DA">
        <w:rPr>
          <w:sz w:val="28"/>
          <w:szCs w:val="28"/>
        </w:rPr>
        <w:t>екты капитального строительства муниципальной собственности горо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ского округа город Воронеж, включаемые в городскую адресную инв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стиционную программу: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согласно </w:t>
      </w:r>
      <w:hyperlink r:id="rId23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12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 согласно </w:t>
      </w:r>
      <w:hyperlink r:id="rId24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13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B1B6B">
        <w:rPr>
          <w:sz w:val="28"/>
          <w:szCs w:val="28"/>
        </w:rPr>
        <w:t xml:space="preserve">9. </w:t>
      </w:r>
      <w:proofErr w:type="gramStart"/>
      <w:r w:rsidRPr="006B1B6B">
        <w:rPr>
          <w:sz w:val="28"/>
          <w:szCs w:val="28"/>
        </w:rPr>
        <w:t>Утвердить объем бюджетных ассигнований дорожного фонда городского округа город Воронеж в размере прогнозируемого объема установленных действующим законодательством источников формир</w:t>
      </w:r>
      <w:r w:rsidRPr="006B1B6B">
        <w:rPr>
          <w:sz w:val="28"/>
          <w:szCs w:val="28"/>
        </w:rPr>
        <w:t>о</w:t>
      </w:r>
      <w:r w:rsidRPr="006B1B6B">
        <w:rPr>
          <w:sz w:val="28"/>
          <w:szCs w:val="28"/>
        </w:rPr>
        <w:t>вания дорожного фонда городского округа город Воронеж на 202</w:t>
      </w:r>
      <w:r w:rsidR="00883E43" w:rsidRPr="006B1B6B">
        <w:rPr>
          <w:sz w:val="28"/>
          <w:szCs w:val="28"/>
        </w:rPr>
        <w:t>4</w:t>
      </w:r>
      <w:r w:rsidRPr="006B1B6B">
        <w:rPr>
          <w:sz w:val="28"/>
          <w:szCs w:val="28"/>
        </w:rPr>
        <w:t xml:space="preserve"> год в сумме </w:t>
      </w:r>
      <w:r w:rsidR="006B1B6B" w:rsidRPr="006B1B6B">
        <w:rPr>
          <w:sz w:val="28"/>
          <w:szCs w:val="28"/>
        </w:rPr>
        <w:t>2</w:t>
      </w:r>
      <w:r w:rsidR="006B1B6B" w:rsidRPr="006B1B6B">
        <w:rPr>
          <w:sz w:val="28"/>
          <w:szCs w:val="28"/>
          <w:lang w:val="en-US"/>
        </w:rPr>
        <w:t> </w:t>
      </w:r>
      <w:r w:rsidR="006B1B6B" w:rsidRPr="006B1B6B">
        <w:rPr>
          <w:sz w:val="28"/>
          <w:szCs w:val="28"/>
        </w:rPr>
        <w:t>703</w:t>
      </w:r>
      <w:r w:rsidR="00B2198B">
        <w:rPr>
          <w:sz w:val="28"/>
          <w:szCs w:val="28"/>
          <w:lang w:val="en-US"/>
        </w:rPr>
        <w:t> </w:t>
      </w:r>
      <w:r w:rsidR="00B2198B">
        <w:rPr>
          <w:sz w:val="28"/>
          <w:szCs w:val="28"/>
        </w:rPr>
        <w:t>330,</w:t>
      </w:r>
      <w:r w:rsidR="006B1B6B" w:rsidRPr="006B1B6B">
        <w:rPr>
          <w:sz w:val="28"/>
          <w:szCs w:val="28"/>
        </w:rPr>
        <w:t>2</w:t>
      </w:r>
      <w:r w:rsidRPr="006B1B6B">
        <w:rPr>
          <w:sz w:val="28"/>
          <w:szCs w:val="28"/>
        </w:rPr>
        <w:t xml:space="preserve"> тыс. рублей, на 202</w:t>
      </w:r>
      <w:r w:rsidR="00883E43" w:rsidRPr="006B1B6B">
        <w:rPr>
          <w:sz w:val="28"/>
          <w:szCs w:val="28"/>
        </w:rPr>
        <w:t>5</w:t>
      </w:r>
      <w:r w:rsidRPr="006B1B6B">
        <w:rPr>
          <w:sz w:val="28"/>
          <w:szCs w:val="28"/>
        </w:rPr>
        <w:t xml:space="preserve"> год в сумме </w:t>
      </w:r>
      <w:r w:rsidR="006B1B6B" w:rsidRPr="006B1B6B">
        <w:rPr>
          <w:sz w:val="28"/>
          <w:szCs w:val="28"/>
        </w:rPr>
        <w:t>4</w:t>
      </w:r>
      <w:r w:rsidR="006B1B6B" w:rsidRPr="006B1B6B">
        <w:rPr>
          <w:sz w:val="28"/>
          <w:szCs w:val="28"/>
          <w:lang w:val="en-US"/>
        </w:rPr>
        <w:t> </w:t>
      </w:r>
      <w:r w:rsidR="006B1B6B" w:rsidRPr="006B1B6B">
        <w:rPr>
          <w:sz w:val="28"/>
          <w:szCs w:val="28"/>
        </w:rPr>
        <w:t>256 147</w:t>
      </w:r>
      <w:r w:rsidRPr="006B1B6B">
        <w:rPr>
          <w:sz w:val="28"/>
          <w:szCs w:val="28"/>
        </w:rPr>
        <w:t xml:space="preserve"> тыс. ру</w:t>
      </w:r>
      <w:r w:rsidRPr="006B1B6B">
        <w:rPr>
          <w:sz w:val="28"/>
          <w:szCs w:val="28"/>
        </w:rPr>
        <w:t>б</w:t>
      </w:r>
      <w:r w:rsidRPr="006B1B6B">
        <w:rPr>
          <w:sz w:val="28"/>
          <w:szCs w:val="28"/>
        </w:rPr>
        <w:t>лей и на 202</w:t>
      </w:r>
      <w:r w:rsidR="00883E43" w:rsidRPr="006B1B6B">
        <w:rPr>
          <w:sz w:val="28"/>
          <w:szCs w:val="28"/>
        </w:rPr>
        <w:t>6</w:t>
      </w:r>
      <w:r w:rsidRPr="006B1B6B">
        <w:rPr>
          <w:sz w:val="28"/>
          <w:szCs w:val="28"/>
        </w:rPr>
        <w:t xml:space="preserve"> год в сумме </w:t>
      </w:r>
      <w:r w:rsidR="006B1B6B" w:rsidRPr="006B1B6B">
        <w:rPr>
          <w:sz w:val="28"/>
          <w:szCs w:val="28"/>
        </w:rPr>
        <w:t>2</w:t>
      </w:r>
      <w:r w:rsidR="006B1B6B" w:rsidRPr="006B1B6B">
        <w:rPr>
          <w:sz w:val="28"/>
          <w:szCs w:val="28"/>
          <w:lang w:val="en-US"/>
        </w:rPr>
        <w:t> </w:t>
      </w:r>
      <w:r w:rsidR="006B1B6B" w:rsidRPr="006B1B6B">
        <w:rPr>
          <w:sz w:val="28"/>
          <w:szCs w:val="28"/>
        </w:rPr>
        <w:t>877 678</w:t>
      </w:r>
      <w:r w:rsidRPr="006B1B6B">
        <w:rPr>
          <w:sz w:val="28"/>
          <w:szCs w:val="28"/>
        </w:rPr>
        <w:t xml:space="preserve"> тыс. рублей.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10. Установить, что доходы, фактически полученные при исполн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нии бюджета городского округа город Воронеж сверх утвержденного настоящим решением общего объема доходов, направляются без внес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ния изменений в настоящее решение на замещение муниципальных з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имствований, погашение муниципального долга.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11. Установить, что зарезервированные средства, связанные с ос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бенностями исполнения бюджета городского округа город Воронеж, направляются на финансирование мероприятий местного значения в случае возникновения дополнительных расходов, не запланированных и (или) запланированных в недостаточном объеме настоящим решением.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12. Предоставить администрации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 право в ходе исполнения бюджета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 вносить изменения в показатели сводной бюджетной росписи без внесения изменений в настоящее решение в следующих случаях: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изменения бюджетной классификации Российской Федерации в соответствии с нормативными правовыми актами Российской Федер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ции;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>- изменения функций и полномочий главных распорядителей бюджетных средств (подведомственных им муниципальных учрежд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ний);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получения уведомления о предоставлении субсидий, субвенций, иных межбюджетных трансфертов, имеющих целевое назначение, и п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лучения имеющих целевое назначение безвозмездных поступлений от физических и юридических лиц сверх объемов, утвержденных насто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щим решением, а также в случае сокращения (возврата при отсутствии потребности) указанных средств;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исполнения судебных актов, предусматривающих обращение взыскания на средства бюджета городского округа город Воронеж;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использования (перераспределения) зарезервированных средств, связанных с особенностями исполнения бюджета;</w:t>
      </w:r>
    </w:p>
    <w:p w:rsidR="0039655D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перераспределения бюджетных ассигнований в целях </w:t>
      </w:r>
      <w:proofErr w:type="spellStart"/>
      <w:r w:rsidRPr="006667DA">
        <w:rPr>
          <w:sz w:val="28"/>
          <w:szCs w:val="28"/>
        </w:rPr>
        <w:t>софина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сирования</w:t>
      </w:r>
      <w:proofErr w:type="spellEnd"/>
      <w:r w:rsidRPr="006667DA">
        <w:rPr>
          <w:sz w:val="28"/>
          <w:szCs w:val="28"/>
        </w:rPr>
        <w:t xml:space="preserve"> расходов бюджета на реализацию отдельных мероприятий (направлений расходов), капитальных вложений в объекты муниципал</w:t>
      </w:r>
      <w:r w:rsidRPr="006667DA">
        <w:rPr>
          <w:sz w:val="28"/>
          <w:szCs w:val="28"/>
        </w:rPr>
        <w:t>ь</w:t>
      </w:r>
      <w:r w:rsidRPr="006667DA">
        <w:rPr>
          <w:sz w:val="28"/>
          <w:szCs w:val="28"/>
        </w:rPr>
        <w:t>ной собственности в целях достижения соответствующих результатов национальных (федеральных) и региональных проектов;</w:t>
      </w:r>
    </w:p>
    <w:p w:rsidR="00BF5CA0" w:rsidRPr="00333FB4" w:rsidRDefault="00BF5CA0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333FB4">
        <w:rPr>
          <w:sz w:val="28"/>
          <w:szCs w:val="28"/>
        </w:rPr>
        <w:t xml:space="preserve">- перераспределения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</w:t>
      </w:r>
      <w:r w:rsidR="00665003" w:rsidRPr="00333FB4">
        <w:rPr>
          <w:sz w:val="28"/>
          <w:szCs w:val="28"/>
        </w:rPr>
        <w:t>развитие г</w:t>
      </w:r>
      <w:r w:rsidR="00665003" w:rsidRPr="00333FB4">
        <w:rPr>
          <w:sz w:val="28"/>
          <w:szCs w:val="28"/>
        </w:rPr>
        <w:t>о</w:t>
      </w:r>
      <w:r w:rsidR="00665003" w:rsidRPr="00333FB4">
        <w:rPr>
          <w:sz w:val="28"/>
          <w:szCs w:val="28"/>
        </w:rPr>
        <w:t>родского округа город Воронеж;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уменьшения бюджетных ассигнований, предусмотренных гла</w:t>
      </w:r>
      <w:r w:rsidRPr="006667DA">
        <w:rPr>
          <w:sz w:val="28"/>
          <w:szCs w:val="28"/>
        </w:rPr>
        <w:t>в</w:t>
      </w:r>
      <w:r w:rsidRPr="006667DA">
        <w:rPr>
          <w:sz w:val="28"/>
          <w:szCs w:val="28"/>
        </w:rPr>
        <w:t>ным распорядителям средств бюджета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неж, при принятии решения о применении бюджетных мер принуждения в форме приостановления (сокращения) предоставления на основании уведомлений органов муниципального финансового контроля городск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округа город Воронеж о применении бюджетных мер принуждения;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перераспределения экономии бюджетных ассигнований между главными распорядителями бюджетных средств и (или) в пределах утвержденных главному распорядителю бюджетных средств объемов бюджетных ассигнований по разделам, подразделам, целевым статьям, группам видов расходов;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перераспределения бюджетных ассигнований между видами и</w:t>
      </w:r>
      <w:r w:rsidRPr="006667DA">
        <w:rPr>
          <w:sz w:val="28"/>
          <w:szCs w:val="28"/>
        </w:rPr>
        <w:t>с</w:t>
      </w:r>
      <w:r w:rsidRPr="006667DA">
        <w:rPr>
          <w:sz w:val="28"/>
          <w:szCs w:val="28"/>
        </w:rPr>
        <w:t>точников финансирования дефицита бюджета в ходе исполнения бю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жета в пределах общего объема бюджетных ассигнований по источн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кам финансирования дефицита бюджета, предусмотренных на соотве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>ствующий финансовый год;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в иных случаях, установленных бюджетным законодательством и нормативными правовыми актами Российской Федерации.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13. Не использованные по состоянию на 01 января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года ме</w:t>
      </w:r>
      <w:r w:rsidRPr="006667DA">
        <w:rPr>
          <w:sz w:val="28"/>
          <w:szCs w:val="28"/>
        </w:rPr>
        <w:t>ж</w:t>
      </w:r>
      <w:r w:rsidRPr="006667DA">
        <w:rPr>
          <w:sz w:val="28"/>
          <w:szCs w:val="28"/>
        </w:rPr>
        <w:t>бюджетные трансферты, полученные из областного бюджета в форме субсидий, субвенций и иных межбюджетных трансфертов, имеющих ц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левое назначение, подлежат возврату в доход областного бюджета в т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чение первых</w:t>
      </w:r>
      <w:r w:rsidR="00DD20DC">
        <w:rPr>
          <w:sz w:val="28"/>
          <w:szCs w:val="28"/>
        </w:rPr>
        <w:t xml:space="preserve"> пятнадцати</w:t>
      </w:r>
      <w:r w:rsidRPr="006667DA">
        <w:rPr>
          <w:sz w:val="28"/>
          <w:szCs w:val="28"/>
        </w:rPr>
        <w:t xml:space="preserve"> рабочих дней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года.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 xml:space="preserve">14. </w:t>
      </w:r>
      <w:proofErr w:type="gramStart"/>
      <w:r w:rsidRPr="00467AF1">
        <w:rPr>
          <w:sz w:val="28"/>
          <w:szCs w:val="28"/>
        </w:rPr>
        <w:t>Установить верхний предел муниципального внутреннего до</w:t>
      </w:r>
      <w:r w:rsidRPr="00467AF1">
        <w:rPr>
          <w:sz w:val="28"/>
          <w:szCs w:val="28"/>
        </w:rPr>
        <w:t>л</w:t>
      </w:r>
      <w:r w:rsidRPr="00467AF1">
        <w:rPr>
          <w:sz w:val="28"/>
          <w:szCs w:val="28"/>
        </w:rPr>
        <w:t>га городского округа город Воронеж на 01 января 202</w:t>
      </w:r>
      <w:r w:rsidR="00883E43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года в сумме </w:t>
      </w:r>
      <w:r w:rsidR="00836B3E" w:rsidRPr="00467AF1">
        <w:rPr>
          <w:sz w:val="28"/>
          <w:szCs w:val="28"/>
        </w:rPr>
        <w:t>4</w:t>
      </w:r>
      <w:r w:rsidR="00467AF1" w:rsidRPr="00467AF1">
        <w:rPr>
          <w:sz w:val="28"/>
          <w:szCs w:val="28"/>
        </w:rPr>
        <w:t> 478 021</w:t>
      </w:r>
      <w:r w:rsidRPr="00467AF1">
        <w:rPr>
          <w:sz w:val="28"/>
          <w:szCs w:val="28"/>
        </w:rPr>
        <w:t xml:space="preserve"> тыс. рублей, в том числе верхний предел долга по муниц</w:t>
      </w:r>
      <w:r w:rsidRPr="00467AF1">
        <w:rPr>
          <w:sz w:val="28"/>
          <w:szCs w:val="28"/>
        </w:rPr>
        <w:t>и</w:t>
      </w:r>
      <w:r w:rsidRPr="00467AF1">
        <w:rPr>
          <w:sz w:val="28"/>
          <w:szCs w:val="28"/>
        </w:rPr>
        <w:t>пальным гарантиям на 01 января 202</w:t>
      </w:r>
      <w:r w:rsidR="00883E43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года в сумме 0 тыс. рублей, вер</w:t>
      </w:r>
      <w:r w:rsidRPr="00467AF1">
        <w:rPr>
          <w:sz w:val="28"/>
          <w:szCs w:val="28"/>
        </w:rPr>
        <w:t>х</w:t>
      </w:r>
      <w:r w:rsidRPr="00467AF1">
        <w:rPr>
          <w:sz w:val="28"/>
          <w:szCs w:val="28"/>
        </w:rPr>
        <w:t>ний предел муниципального внутреннего долга городского округа город Воронеж на 01 января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года в сумме </w:t>
      </w:r>
      <w:r w:rsidR="00467AF1" w:rsidRPr="00467AF1">
        <w:rPr>
          <w:sz w:val="28"/>
          <w:szCs w:val="28"/>
        </w:rPr>
        <w:t>5 399 159</w:t>
      </w:r>
      <w:proofErr w:type="gramEnd"/>
      <w:r w:rsidRPr="00467AF1">
        <w:rPr>
          <w:sz w:val="28"/>
          <w:szCs w:val="28"/>
        </w:rPr>
        <w:t xml:space="preserve"> </w:t>
      </w:r>
      <w:proofErr w:type="gramStart"/>
      <w:r w:rsidRPr="00467AF1">
        <w:rPr>
          <w:sz w:val="28"/>
          <w:szCs w:val="28"/>
        </w:rPr>
        <w:t>тыс. рублей, в том числе верхний предел долга по муниципальным гарантиям на 01 января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года в сумме 0 тыс. рублей, верхний предел муниципального вну</w:t>
      </w:r>
      <w:r w:rsidRPr="00467AF1">
        <w:rPr>
          <w:sz w:val="28"/>
          <w:szCs w:val="28"/>
        </w:rPr>
        <w:t>т</w:t>
      </w:r>
      <w:r w:rsidRPr="00467AF1">
        <w:rPr>
          <w:sz w:val="28"/>
          <w:szCs w:val="28"/>
        </w:rPr>
        <w:t>реннего долга городского округа город Воронеж на 01 января 202</w:t>
      </w:r>
      <w:r w:rsidR="00883E43" w:rsidRPr="00467AF1">
        <w:rPr>
          <w:sz w:val="28"/>
          <w:szCs w:val="28"/>
        </w:rPr>
        <w:t>7</w:t>
      </w:r>
      <w:r w:rsidRPr="00467AF1">
        <w:rPr>
          <w:sz w:val="28"/>
          <w:szCs w:val="28"/>
        </w:rPr>
        <w:t xml:space="preserve"> года в сумме </w:t>
      </w:r>
      <w:r w:rsidR="00836B3E" w:rsidRPr="00467AF1">
        <w:rPr>
          <w:sz w:val="28"/>
          <w:szCs w:val="28"/>
        </w:rPr>
        <w:t>5</w:t>
      </w:r>
      <w:r w:rsidR="00467AF1" w:rsidRPr="00467AF1">
        <w:rPr>
          <w:sz w:val="28"/>
          <w:szCs w:val="28"/>
        </w:rPr>
        <w:t> 680 297</w:t>
      </w:r>
      <w:r w:rsidRPr="00467AF1">
        <w:rPr>
          <w:sz w:val="28"/>
          <w:szCs w:val="28"/>
        </w:rPr>
        <w:t xml:space="preserve"> тыс. рублей, в том числе верхний предел долга по м</w:t>
      </w:r>
      <w:r w:rsidRPr="00467AF1">
        <w:rPr>
          <w:sz w:val="28"/>
          <w:szCs w:val="28"/>
        </w:rPr>
        <w:t>у</w:t>
      </w:r>
      <w:r w:rsidRPr="00467AF1">
        <w:rPr>
          <w:sz w:val="28"/>
          <w:szCs w:val="28"/>
        </w:rPr>
        <w:t>ниципальным гарантиям на 01 января 202</w:t>
      </w:r>
      <w:r w:rsidR="00883E43" w:rsidRPr="00467AF1">
        <w:rPr>
          <w:sz w:val="28"/>
          <w:szCs w:val="28"/>
        </w:rPr>
        <w:t>7</w:t>
      </w:r>
      <w:r w:rsidRPr="00467AF1">
        <w:rPr>
          <w:sz w:val="28"/>
          <w:szCs w:val="28"/>
        </w:rPr>
        <w:t xml:space="preserve"> года в сумме 0 тыс</w:t>
      </w:r>
      <w:proofErr w:type="gramEnd"/>
      <w:r w:rsidRPr="00467AF1">
        <w:rPr>
          <w:sz w:val="28"/>
          <w:szCs w:val="28"/>
        </w:rPr>
        <w:t>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Установить объем расходов на обслуживание муниципального долга городского округа город Воронеж на 202</w:t>
      </w:r>
      <w:r w:rsidR="00883E43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7C4B6F" w:rsidRPr="00467AF1">
        <w:rPr>
          <w:sz w:val="28"/>
          <w:szCs w:val="28"/>
        </w:rPr>
        <w:t>1</w:t>
      </w:r>
      <w:r w:rsidR="00467AF1" w:rsidRPr="00467AF1">
        <w:rPr>
          <w:sz w:val="28"/>
          <w:szCs w:val="28"/>
        </w:rPr>
        <w:t>89</w:t>
      </w:r>
      <w:r w:rsidR="007C4B6F" w:rsidRPr="00467AF1">
        <w:rPr>
          <w:sz w:val="28"/>
          <w:szCs w:val="28"/>
        </w:rPr>
        <w:t xml:space="preserve"> 000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5</w:t>
      </w:r>
      <w:r w:rsidR="00F71BD0">
        <w:rPr>
          <w:sz w:val="28"/>
          <w:szCs w:val="28"/>
        </w:rPr>
        <w:t xml:space="preserve"> </w:t>
      </w:r>
      <w:r w:rsidRPr="00467AF1">
        <w:rPr>
          <w:sz w:val="28"/>
          <w:szCs w:val="28"/>
        </w:rPr>
        <w:t xml:space="preserve">год в сумме </w:t>
      </w:r>
      <w:r w:rsidR="007C4B6F" w:rsidRPr="00467AF1">
        <w:rPr>
          <w:sz w:val="28"/>
          <w:szCs w:val="28"/>
        </w:rPr>
        <w:t>1</w:t>
      </w:r>
      <w:r w:rsidR="00467AF1" w:rsidRPr="00467AF1">
        <w:rPr>
          <w:sz w:val="28"/>
          <w:szCs w:val="28"/>
        </w:rPr>
        <w:t>89</w:t>
      </w:r>
      <w:r w:rsidR="007C4B6F" w:rsidRPr="00467AF1">
        <w:rPr>
          <w:sz w:val="28"/>
          <w:szCs w:val="28"/>
        </w:rPr>
        <w:t xml:space="preserve"> 000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7C4B6F" w:rsidRPr="00467AF1">
        <w:rPr>
          <w:sz w:val="28"/>
          <w:szCs w:val="28"/>
        </w:rPr>
        <w:t>1</w:t>
      </w:r>
      <w:r w:rsidR="00467AF1" w:rsidRPr="00467AF1">
        <w:rPr>
          <w:sz w:val="28"/>
          <w:szCs w:val="28"/>
        </w:rPr>
        <w:t xml:space="preserve">88 </w:t>
      </w:r>
      <w:r w:rsidR="007C4B6F" w:rsidRPr="00467AF1">
        <w:rPr>
          <w:sz w:val="28"/>
          <w:szCs w:val="28"/>
        </w:rPr>
        <w:t>000</w:t>
      </w:r>
      <w:r w:rsidRPr="00467AF1">
        <w:rPr>
          <w:sz w:val="28"/>
          <w:szCs w:val="28"/>
        </w:rPr>
        <w:t xml:space="preserve"> тыс.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15. Долговые обязательства городского округа город Воронеж с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стоят из долговых обязатель</w:t>
      </w:r>
      <w:proofErr w:type="gramStart"/>
      <w:r w:rsidRPr="006667DA">
        <w:rPr>
          <w:sz w:val="28"/>
          <w:szCs w:val="28"/>
        </w:rPr>
        <w:t>ств пр</w:t>
      </w:r>
      <w:proofErr w:type="gramEnd"/>
      <w:r w:rsidRPr="006667DA">
        <w:rPr>
          <w:sz w:val="28"/>
          <w:szCs w:val="28"/>
        </w:rPr>
        <w:t>ошлых лет и вновь принимаемых до</w:t>
      </w:r>
      <w:r w:rsidRPr="006667DA">
        <w:rPr>
          <w:sz w:val="28"/>
          <w:szCs w:val="28"/>
        </w:rPr>
        <w:t>л</w:t>
      </w:r>
      <w:r w:rsidRPr="006667DA">
        <w:rPr>
          <w:sz w:val="28"/>
          <w:szCs w:val="28"/>
        </w:rPr>
        <w:t xml:space="preserve">говых обязательств. Долговые обязательства городского округа город Воронеж могут существовать в виде обязательств </w:t>
      </w:r>
      <w:proofErr w:type="gramStart"/>
      <w:r w:rsidRPr="006667DA">
        <w:rPr>
          <w:sz w:val="28"/>
          <w:szCs w:val="28"/>
        </w:rPr>
        <w:t>по</w:t>
      </w:r>
      <w:proofErr w:type="gramEnd"/>
      <w:r w:rsidRPr="006667DA">
        <w:rPr>
          <w:sz w:val="28"/>
          <w:szCs w:val="28"/>
        </w:rPr>
        <w:t>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бюджетным кредитам, привлеченным в валюте Российской Ф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дерации в бюджет городского округа из других бюджетов бюджетной системы Российской Федерации;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кредитам, привлеченным городским округом от кредитных орг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низаций в валюте Российской Федерации;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муниципальным гарантиям городского округа, выраженным в валюте Российской Федерации.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16. Утвердить </w:t>
      </w:r>
      <w:hyperlink r:id="rId25" w:history="1">
        <w:r w:rsidRPr="006667DA">
          <w:rPr>
            <w:sz w:val="28"/>
            <w:szCs w:val="28"/>
          </w:rPr>
          <w:t>Программу</w:t>
        </w:r>
      </w:hyperlink>
      <w:r w:rsidRPr="006667DA">
        <w:rPr>
          <w:sz w:val="28"/>
          <w:szCs w:val="28"/>
        </w:rPr>
        <w:t xml:space="preserve"> муниципальных внутренних заимств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ваний городского округа город Воронеж на 202</w:t>
      </w:r>
      <w:r w:rsidR="00883E4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и на плановый п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риод 202</w:t>
      </w:r>
      <w:r w:rsidR="00883E43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и 202</w:t>
      </w:r>
      <w:r w:rsidR="00883E43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№</w:t>
      </w:r>
      <w:r w:rsidRPr="006667DA">
        <w:rPr>
          <w:sz w:val="28"/>
          <w:szCs w:val="28"/>
        </w:rPr>
        <w:t xml:space="preserve"> 14 к настоящему реш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17. Установить, что за счет средств бюджета городского округа город Воронеж предоставляются субсидии юридическим лицам (за и</w:t>
      </w:r>
      <w:r w:rsidRPr="006667DA">
        <w:rPr>
          <w:sz w:val="28"/>
          <w:szCs w:val="28"/>
        </w:rPr>
        <w:t>с</w:t>
      </w:r>
      <w:r w:rsidRPr="006667DA">
        <w:rPr>
          <w:sz w:val="28"/>
          <w:szCs w:val="28"/>
        </w:rPr>
        <w:t>ключением муниципальных учреждений), индивидуальным предприн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 xml:space="preserve">мателям, физическим лицам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производителям товаров, работ, услуг, а также некоммерческим организациям, не являющимся муниципальными учреждениями.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Субсидии юридическим лицам (за исключением муниципальных учреждений), индивидуальным предпринимателям, физическим лицам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производителям товаров, работ, услуг, а также некоммерческим орган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зациям, не являющимся муниципальными учреждениями, предоставл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ются в порядке, установленном администрацией городского округа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род Воронеж.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18. Предоставить право администрации городского округа город Воронеж выделить субсидии на безвозмездной и безвозвратной основе: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Местной общественной организ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 xml:space="preserve">ции городского округа город Воронеж Всероссийской общественной </w:t>
      </w:r>
      <w:r w:rsidRPr="00467AF1">
        <w:rPr>
          <w:sz w:val="28"/>
          <w:szCs w:val="28"/>
        </w:rPr>
        <w:t>о</w:t>
      </w:r>
      <w:r w:rsidRPr="00467AF1">
        <w:rPr>
          <w:sz w:val="28"/>
          <w:szCs w:val="28"/>
        </w:rPr>
        <w:t>р</w:t>
      </w:r>
      <w:r w:rsidRPr="00467AF1">
        <w:rPr>
          <w:sz w:val="28"/>
          <w:szCs w:val="28"/>
        </w:rPr>
        <w:t>ганизации ветеранов (пенсионеров) войны, труда, Вооруженных Сил и правоохранительных органов на 202</w:t>
      </w:r>
      <w:r w:rsidR="00883E43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1 630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1 630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1 630</w:t>
      </w:r>
      <w:r w:rsidRPr="00467AF1">
        <w:rPr>
          <w:sz w:val="28"/>
          <w:szCs w:val="28"/>
        </w:rPr>
        <w:t xml:space="preserve"> тыс. ру</w:t>
      </w:r>
      <w:r w:rsidRPr="00467AF1">
        <w:rPr>
          <w:sz w:val="28"/>
          <w:szCs w:val="28"/>
        </w:rPr>
        <w:t>б</w:t>
      </w:r>
      <w:r w:rsidRPr="00467AF1">
        <w:rPr>
          <w:sz w:val="28"/>
          <w:szCs w:val="28"/>
        </w:rPr>
        <w:t>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Железнодорожной районной общ</w:t>
      </w:r>
      <w:r w:rsidRPr="00467AF1">
        <w:rPr>
          <w:sz w:val="28"/>
          <w:szCs w:val="28"/>
        </w:rPr>
        <w:t>е</w:t>
      </w:r>
      <w:r w:rsidRPr="00467AF1">
        <w:rPr>
          <w:sz w:val="28"/>
          <w:szCs w:val="28"/>
        </w:rPr>
        <w:t>ственной организации городского округа город Воронеж Всероссийской общественной организации ветеранов (пенсионеров) войны, труда, В</w:t>
      </w:r>
      <w:r w:rsidRPr="00467AF1">
        <w:rPr>
          <w:sz w:val="28"/>
          <w:szCs w:val="28"/>
        </w:rPr>
        <w:t>о</w:t>
      </w:r>
      <w:r w:rsidRPr="00467AF1">
        <w:rPr>
          <w:sz w:val="28"/>
          <w:szCs w:val="28"/>
        </w:rPr>
        <w:t>оруженных Сил и правоохранительных органов на 202</w:t>
      </w:r>
      <w:r w:rsidR="00883E43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</w:t>
      </w:r>
      <w:r w:rsidR="006B1B6B" w:rsidRPr="00467AF1">
        <w:rPr>
          <w:sz w:val="28"/>
          <w:szCs w:val="28"/>
        </w:rPr>
        <w:t xml:space="preserve"> 907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907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907</w:t>
      </w:r>
      <w:r w:rsidRPr="00467AF1">
        <w:rPr>
          <w:sz w:val="28"/>
          <w:szCs w:val="28"/>
        </w:rPr>
        <w:t xml:space="preserve"> 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 xml:space="preserve">- на обеспечение деятельности </w:t>
      </w:r>
      <w:proofErr w:type="spellStart"/>
      <w:r w:rsidRPr="00467AF1">
        <w:rPr>
          <w:sz w:val="28"/>
          <w:szCs w:val="28"/>
        </w:rPr>
        <w:t>Коминтерновской</w:t>
      </w:r>
      <w:proofErr w:type="spellEnd"/>
      <w:r w:rsidRPr="00467AF1">
        <w:rPr>
          <w:sz w:val="28"/>
          <w:szCs w:val="28"/>
        </w:rPr>
        <w:t xml:space="preserve"> районной общ</w:t>
      </w:r>
      <w:r w:rsidRPr="00467AF1">
        <w:rPr>
          <w:sz w:val="28"/>
          <w:szCs w:val="28"/>
        </w:rPr>
        <w:t>е</w:t>
      </w:r>
      <w:r w:rsidRPr="00467AF1">
        <w:rPr>
          <w:sz w:val="28"/>
          <w:szCs w:val="28"/>
        </w:rPr>
        <w:t>ственной организации городского округа город Воронеж Всероссийской общественной организации ветеранов (пенсионеров) войны, труда, В</w:t>
      </w:r>
      <w:r w:rsidRPr="00467AF1">
        <w:rPr>
          <w:sz w:val="28"/>
          <w:szCs w:val="28"/>
        </w:rPr>
        <w:t>о</w:t>
      </w:r>
      <w:r w:rsidRPr="00467AF1">
        <w:rPr>
          <w:sz w:val="28"/>
          <w:szCs w:val="28"/>
        </w:rPr>
        <w:t>оруженных Сил и правоохранительных органов на 202</w:t>
      </w:r>
      <w:r w:rsidR="00883E43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893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893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893</w:t>
      </w:r>
      <w:r w:rsidRPr="00467AF1">
        <w:rPr>
          <w:sz w:val="28"/>
          <w:szCs w:val="28"/>
        </w:rPr>
        <w:t xml:space="preserve"> 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Левобережной районной общ</w:t>
      </w:r>
      <w:r w:rsidRPr="00467AF1">
        <w:rPr>
          <w:sz w:val="28"/>
          <w:szCs w:val="28"/>
        </w:rPr>
        <w:t>е</w:t>
      </w:r>
      <w:r w:rsidRPr="00467AF1">
        <w:rPr>
          <w:sz w:val="28"/>
          <w:szCs w:val="28"/>
        </w:rPr>
        <w:t>ственной организации городского округа город Воронеж Всероссийской общественной организации ветеранов (пенсионеров) войны, труда, В</w:t>
      </w:r>
      <w:r w:rsidRPr="00467AF1">
        <w:rPr>
          <w:sz w:val="28"/>
          <w:szCs w:val="28"/>
        </w:rPr>
        <w:t>о</w:t>
      </w:r>
      <w:r w:rsidRPr="00467AF1">
        <w:rPr>
          <w:sz w:val="28"/>
          <w:szCs w:val="28"/>
        </w:rPr>
        <w:t>оруженных Сил и правоохранительных органов на 202</w:t>
      </w:r>
      <w:r w:rsidR="00883E43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982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982</w:t>
      </w:r>
      <w:r w:rsidRPr="00467AF1">
        <w:rPr>
          <w:sz w:val="28"/>
          <w:szCs w:val="28"/>
        </w:rPr>
        <w:t xml:space="preserve"> тыс. рублей, на 202</w:t>
      </w:r>
      <w:r w:rsidR="00883E43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 xml:space="preserve">982 </w:t>
      </w:r>
      <w:r w:rsidRPr="00467AF1">
        <w:rPr>
          <w:sz w:val="28"/>
          <w:szCs w:val="28"/>
        </w:rPr>
        <w:t>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Ленинской районной общественной организации городского округа город Воронеж Всероссийской общ</w:t>
      </w:r>
      <w:r w:rsidRPr="00467AF1">
        <w:rPr>
          <w:sz w:val="28"/>
          <w:szCs w:val="28"/>
        </w:rPr>
        <w:t>е</w:t>
      </w:r>
      <w:r w:rsidRPr="00467AF1">
        <w:rPr>
          <w:sz w:val="28"/>
          <w:szCs w:val="28"/>
        </w:rPr>
        <w:t>ственной организации ветеранов (пенсионеров) войны, труда, Воор</w:t>
      </w:r>
      <w:r w:rsidRPr="00467AF1">
        <w:rPr>
          <w:sz w:val="28"/>
          <w:szCs w:val="28"/>
        </w:rPr>
        <w:t>у</w:t>
      </w:r>
      <w:r w:rsidRPr="00467AF1">
        <w:rPr>
          <w:sz w:val="28"/>
          <w:szCs w:val="28"/>
        </w:rPr>
        <w:t>женных Сил и правоохранительных органов на 202</w:t>
      </w:r>
      <w:r w:rsidR="000D5C97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1 011</w:t>
      </w:r>
      <w:r w:rsidRPr="00467AF1">
        <w:rPr>
          <w:sz w:val="28"/>
          <w:szCs w:val="28"/>
        </w:rPr>
        <w:t xml:space="preserve"> тыс. рублей, на 202</w:t>
      </w:r>
      <w:r w:rsidR="000D5C97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1 011</w:t>
      </w:r>
      <w:r w:rsidRPr="00467AF1">
        <w:rPr>
          <w:sz w:val="28"/>
          <w:szCs w:val="28"/>
        </w:rPr>
        <w:t xml:space="preserve"> тыс. рублей, на 202</w:t>
      </w:r>
      <w:r w:rsidR="000D5C97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1 011</w:t>
      </w:r>
      <w:r w:rsidRPr="00467AF1">
        <w:rPr>
          <w:sz w:val="28"/>
          <w:szCs w:val="28"/>
        </w:rPr>
        <w:t xml:space="preserve"> 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Советской районной общественной организации городского округа город Воронеж Всероссийской общ</w:t>
      </w:r>
      <w:r w:rsidRPr="00467AF1">
        <w:rPr>
          <w:sz w:val="28"/>
          <w:szCs w:val="28"/>
        </w:rPr>
        <w:t>е</w:t>
      </w:r>
      <w:r w:rsidRPr="00467AF1">
        <w:rPr>
          <w:sz w:val="28"/>
          <w:szCs w:val="28"/>
        </w:rPr>
        <w:t>ственной организации ветеранов (пенсионеров) войны, труда, Воор</w:t>
      </w:r>
      <w:r w:rsidRPr="00467AF1">
        <w:rPr>
          <w:sz w:val="28"/>
          <w:szCs w:val="28"/>
        </w:rPr>
        <w:t>у</w:t>
      </w:r>
      <w:r w:rsidRPr="00467AF1">
        <w:rPr>
          <w:sz w:val="28"/>
          <w:szCs w:val="28"/>
        </w:rPr>
        <w:t>женных Сил и правоохранительных органов на 202</w:t>
      </w:r>
      <w:r w:rsidR="00A24C72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892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892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892</w:t>
      </w:r>
      <w:r w:rsidRPr="00467AF1">
        <w:rPr>
          <w:sz w:val="28"/>
          <w:szCs w:val="28"/>
        </w:rPr>
        <w:t xml:space="preserve"> 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Центральной районной обществе</w:t>
      </w:r>
      <w:r w:rsidRPr="00467AF1">
        <w:rPr>
          <w:sz w:val="28"/>
          <w:szCs w:val="28"/>
        </w:rPr>
        <w:t>н</w:t>
      </w:r>
      <w:r w:rsidRPr="00467AF1">
        <w:rPr>
          <w:sz w:val="28"/>
          <w:szCs w:val="28"/>
        </w:rPr>
        <w:t>ной организации городского округа город Воронеж Всероссийской о</w:t>
      </w:r>
      <w:r w:rsidRPr="00467AF1">
        <w:rPr>
          <w:sz w:val="28"/>
          <w:szCs w:val="28"/>
        </w:rPr>
        <w:t>б</w:t>
      </w:r>
      <w:r w:rsidRPr="00467AF1">
        <w:rPr>
          <w:sz w:val="28"/>
          <w:szCs w:val="28"/>
        </w:rPr>
        <w:t>щественной организации ветеранов (пенсионеров) войны, труда, Воор</w:t>
      </w:r>
      <w:r w:rsidRPr="00467AF1">
        <w:rPr>
          <w:sz w:val="28"/>
          <w:szCs w:val="28"/>
        </w:rPr>
        <w:t>у</w:t>
      </w:r>
      <w:r w:rsidRPr="00467AF1">
        <w:rPr>
          <w:sz w:val="28"/>
          <w:szCs w:val="28"/>
        </w:rPr>
        <w:t>женных Сил и правоохранительных органов на 202</w:t>
      </w:r>
      <w:r w:rsidR="00A24C72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 xml:space="preserve">943 </w:t>
      </w:r>
      <w:r w:rsidRPr="00467AF1">
        <w:rPr>
          <w:sz w:val="28"/>
          <w:szCs w:val="28"/>
        </w:rPr>
        <w:t>тыс. рублей, на 202</w:t>
      </w:r>
      <w:r w:rsidR="00A24C72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943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943</w:t>
      </w:r>
      <w:r w:rsidRPr="00467AF1">
        <w:rPr>
          <w:sz w:val="28"/>
          <w:szCs w:val="28"/>
        </w:rPr>
        <w:t xml:space="preserve"> 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Воронежской областной организ</w:t>
      </w:r>
      <w:r w:rsidRPr="00467AF1">
        <w:rPr>
          <w:sz w:val="28"/>
          <w:szCs w:val="28"/>
        </w:rPr>
        <w:t>а</w:t>
      </w:r>
      <w:r w:rsidRPr="00467AF1">
        <w:rPr>
          <w:sz w:val="28"/>
          <w:szCs w:val="28"/>
        </w:rPr>
        <w:t>ции Общероссийской общественной организации «Всероссийское общ</w:t>
      </w:r>
      <w:r w:rsidRPr="00467AF1">
        <w:rPr>
          <w:sz w:val="28"/>
          <w:szCs w:val="28"/>
        </w:rPr>
        <w:t>е</w:t>
      </w:r>
      <w:r w:rsidRPr="00467AF1">
        <w:rPr>
          <w:sz w:val="28"/>
          <w:szCs w:val="28"/>
        </w:rPr>
        <w:t>ство инвалидов» на 202</w:t>
      </w:r>
      <w:r w:rsidR="00A24C72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1 094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1 094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1 094</w:t>
      </w:r>
      <w:r w:rsidRPr="00467AF1">
        <w:rPr>
          <w:sz w:val="28"/>
          <w:szCs w:val="28"/>
        </w:rPr>
        <w:t xml:space="preserve"> тыс. рублей;</w:t>
      </w:r>
    </w:p>
    <w:p w:rsidR="0039655D" w:rsidRPr="00467AF1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- на обеспечение деятельности Фонда ветеранов (пенсионеров, и</w:t>
      </w:r>
      <w:r w:rsidRPr="00467AF1">
        <w:rPr>
          <w:sz w:val="28"/>
          <w:szCs w:val="28"/>
        </w:rPr>
        <w:t>н</w:t>
      </w:r>
      <w:r w:rsidRPr="00467AF1">
        <w:rPr>
          <w:sz w:val="28"/>
          <w:szCs w:val="28"/>
        </w:rPr>
        <w:t>валидов) органов местного самоуправления городского округа город Воронеж «Наш Воронеж» на 202</w:t>
      </w:r>
      <w:r w:rsidR="00A24C72" w:rsidRPr="00467AF1">
        <w:rPr>
          <w:sz w:val="28"/>
          <w:szCs w:val="28"/>
        </w:rPr>
        <w:t>4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767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5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767</w:t>
      </w:r>
      <w:r w:rsidRPr="00467AF1">
        <w:rPr>
          <w:sz w:val="28"/>
          <w:szCs w:val="28"/>
        </w:rPr>
        <w:t xml:space="preserve"> тыс. рублей, на 202</w:t>
      </w:r>
      <w:r w:rsidR="00A24C72" w:rsidRPr="00467AF1">
        <w:rPr>
          <w:sz w:val="28"/>
          <w:szCs w:val="28"/>
        </w:rPr>
        <w:t>6</w:t>
      </w:r>
      <w:r w:rsidRPr="00467AF1">
        <w:rPr>
          <w:sz w:val="28"/>
          <w:szCs w:val="28"/>
        </w:rPr>
        <w:t xml:space="preserve"> год в сумме </w:t>
      </w:r>
      <w:r w:rsidR="006B1B6B" w:rsidRPr="00467AF1">
        <w:rPr>
          <w:sz w:val="28"/>
          <w:szCs w:val="28"/>
        </w:rPr>
        <w:t>767</w:t>
      </w:r>
      <w:r w:rsidRPr="00467AF1">
        <w:rPr>
          <w:sz w:val="28"/>
          <w:szCs w:val="28"/>
        </w:rPr>
        <w:t xml:space="preserve"> тыс.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467AF1">
        <w:rPr>
          <w:sz w:val="28"/>
          <w:szCs w:val="28"/>
        </w:rPr>
        <w:t>Субсидии некоммерческим организациям предоставляются в п</w:t>
      </w:r>
      <w:r w:rsidRPr="00467AF1">
        <w:rPr>
          <w:sz w:val="28"/>
          <w:szCs w:val="28"/>
        </w:rPr>
        <w:t>о</w:t>
      </w:r>
      <w:r w:rsidRPr="00467AF1">
        <w:rPr>
          <w:sz w:val="28"/>
          <w:szCs w:val="28"/>
        </w:rPr>
        <w:t>рядке</w:t>
      </w:r>
      <w:r w:rsidRPr="006667DA">
        <w:rPr>
          <w:sz w:val="28"/>
          <w:szCs w:val="28"/>
        </w:rPr>
        <w:t>, установленном администрацией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19. Предоставить право администрации городского округа город Воронеж для покрытия дефицита бюджета, а также для финансирования расходов бюджета на погашение муниципальных долговых обязательств заключать от имени городского округа город Воронеж кредитные дог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воры с банками (их филиалами).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20. Разрешить муниципальным унитарным и казенным предпри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тиям заключать кредитные договоры, договоры залога и договоры-поручительства с банками (их филиалами) по согласованию с Вороне</w:t>
      </w:r>
      <w:r w:rsidRPr="006667DA">
        <w:rPr>
          <w:sz w:val="28"/>
          <w:szCs w:val="28"/>
        </w:rPr>
        <w:t>ж</w:t>
      </w:r>
      <w:r w:rsidRPr="006667DA">
        <w:rPr>
          <w:sz w:val="28"/>
          <w:szCs w:val="28"/>
        </w:rPr>
        <w:t>ской городской Думой.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21. Установить, что заключение и оплата получателями средств бюджета городского округа город Воронеж договоров (муниципальных контрактов) о поставке товаров, выполнении работ и оказании услуг, исполнение которых осуществляется за счет средств бюджета городск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округа город Воронеж, производятся в пределах доведенных лимитов бюджетных обязательств, а также с учетом ранее принятых и неиспо</w:t>
      </w:r>
      <w:r w:rsidRPr="006667DA">
        <w:rPr>
          <w:sz w:val="28"/>
          <w:szCs w:val="28"/>
        </w:rPr>
        <w:t>л</w:t>
      </w:r>
      <w:r w:rsidRPr="006667DA">
        <w:rPr>
          <w:sz w:val="28"/>
          <w:szCs w:val="28"/>
        </w:rPr>
        <w:t>ненных обязательств.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22. </w:t>
      </w:r>
      <w:proofErr w:type="gramStart"/>
      <w:r w:rsidRPr="006667DA">
        <w:rPr>
          <w:sz w:val="28"/>
          <w:szCs w:val="28"/>
        </w:rPr>
        <w:t>Установить, что получатели средств бюджета городского окр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га город Воронеж, бюджетные и автономные учреждения городского округа город Воронеж при заключении договоров (муниципальных ко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трактов) на поставку товаров (выполнение работ, оказание услуг), а та</w:t>
      </w:r>
      <w:r w:rsidRPr="006667DA">
        <w:rPr>
          <w:sz w:val="28"/>
          <w:szCs w:val="28"/>
        </w:rPr>
        <w:t>к</w:t>
      </w:r>
      <w:r w:rsidRPr="006667DA">
        <w:rPr>
          <w:sz w:val="28"/>
          <w:szCs w:val="28"/>
        </w:rPr>
        <w:t>же при внесении изменений в ранее заключенные договоры (муниц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пальные контракты) в пределах доведенных им в установленном поря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ке соответствующих лимитов бюджетных обязательств вправе пред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сматривать авансовые платежи: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в размере до 100 процентов суммы договора (муниципального контракта)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на оказание услуг связи, подписку на печатные издания и их приобретение, обучение на курсах повышения квалификации, прио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ретение ави</w:t>
      </w:r>
      <w:proofErr w:type="gramStart"/>
      <w:r w:rsidRPr="006667DA">
        <w:rPr>
          <w:sz w:val="28"/>
          <w:szCs w:val="28"/>
        </w:rPr>
        <w:t>а-</w:t>
      </w:r>
      <w:proofErr w:type="gramEnd"/>
      <w:r w:rsidRPr="006667DA">
        <w:rPr>
          <w:sz w:val="28"/>
          <w:szCs w:val="28"/>
        </w:rPr>
        <w:t xml:space="preserve"> и железнодорожных билетов, обязательное страхование гражданской ответственности владельцев транспортных средств, за пр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ведение государственной экспертизы проектной документации и резул</w:t>
      </w:r>
      <w:r w:rsidRPr="006667DA">
        <w:rPr>
          <w:sz w:val="28"/>
          <w:szCs w:val="28"/>
        </w:rPr>
        <w:t>ь</w:t>
      </w:r>
      <w:r w:rsidRPr="006667DA">
        <w:rPr>
          <w:sz w:val="28"/>
          <w:szCs w:val="28"/>
        </w:rPr>
        <w:t>татов инженерных изысканий;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по остальным договорам (муниципальным контрактам)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в соо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>ветствии с действующим законодательством Российской Федерации.</w:t>
      </w:r>
    </w:p>
    <w:p w:rsidR="00D12013" w:rsidRDefault="00D12013" w:rsidP="00D12013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23.</w:t>
      </w:r>
      <w:r w:rsidRPr="00A058FF">
        <w:rPr>
          <w:spacing w:val="-6"/>
          <w:sz w:val="28"/>
          <w:szCs w:val="28"/>
        </w:rPr>
        <w:t xml:space="preserve"> Установить, что в 202</w:t>
      </w:r>
      <w:r>
        <w:rPr>
          <w:spacing w:val="-6"/>
          <w:sz w:val="28"/>
          <w:szCs w:val="28"/>
        </w:rPr>
        <w:t>4</w:t>
      </w:r>
      <w:r w:rsidRPr="00A058FF">
        <w:rPr>
          <w:spacing w:val="-6"/>
          <w:sz w:val="28"/>
          <w:szCs w:val="28"/>
        </w:rPr>
        <w:t xml:space="preserve"> году в соответствии со статьей 242.26 Бюджетного кодекса Российской Федерации казначейскому сопровожд</w:t>
      </w:r>
      <w:r w:rsidRPr="00A058FF">
        <w:rPr>
          <w:spacing w:val="-6"/>
          <w:sz w:val="28"/>
          <w:szCs w:val="28"/>
        </w:rPr>
        <w:t>е</w:t>
      </w:r>
      <w:r w:rsidRPr="00A058FF">
        <w:rPr>
          <w:spacing w:val="-6"/>
          <w:sz w:val="28"/>
          <w:szCs w:val="28"/>
        </w:rPr>
        <w:t>нию подлежат средства, получаемые юридическими лицами и индивид</w:t>
      </w:r>
      <w:r w:rsidRPr="00A058FF">
        <w:rPr>
          <w:spacing w:val="-6"/>
          <w:sz w:val="28"/>
          <w:szCs w:val="28"/>
        </w:rPr>
        <w:t>у</w:t>
      </w:r>
      <w:r w:rsidRPr="00A058FF">
        <w:rPr>
          <w:spacing w:val="-6"/>
          <w:sz w:val="28"/>
          <w:szCs w:val="28"/>
        </w:rPr>
        <w:t>альными предпринимателями, из средств бюджета городского округа город Воронеж на сумму более 100 000 тыс. рублей, в случаях, установленных правовыми актами органов местного самоуправления г</w:t>
      </w:r>
      <w:r>
        <w:rPr>
          <w:spacing w:val="-6"/>
          <w:sz w:val="28"/>
          <w:szCs w:val="28"/>
        </w:rPr>
        <w:t>ородского округа г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род Воронеж</w:t>
      </w:r>
      <w:r w:rsidRPr="00A058FF">
        <w:rPr>
          <w:spacing w:val="-6"/>
          <w:sz w:val="28"/>
          <w:szCs w:val="28"/>
        </w:rPr>
        <w:t>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 w:rsidR="00D12013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. </w:t>
      </w:r>
      <w:proofErr w:type="gramStart"/>
      <w:r w:rsidRPr="006667DA">
        <w:rPr>
          <w:sz w:val="28"/>
          <w:szCs w:val="28"/>
        </w:rPr>
        <w:t>Установить, что нормативные правовые акты, влекущие в 202</w:t>
      </w:r>
      <w:r w:rsidR="00A24C72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году дополнительные расходы за счет средств бюджета городского округа город Воронеж, а также сокращающие его доходы, принимаются только при наличии соответствующих источников дополнительного п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ступления средств в бюджет или сокращения расходов по конкретным бюджетным статьям, а также после внесения соответствующих измен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ний в настоящее решение.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 w:rsidR="00D12013">
        <w:rPr>
          <w:sz w:val="28"/>
          <w:szCs w:val="28"/>
        </w:rPr>
        <w:t>5</w:t>
      </w:r>
      <w:r w:rsidRPr="006667DA">
        <w:rPr>
          <w:sz w:val="28"/>
          <w:szCs w:val="28"/>
        </w:rPr>
        <w:t>. В случае если расходы на реализацию законодательного и ин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нормативного правового акта частично (не в полной мере) обеспеч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ны источниками финансирования в бюджете городского округа город Воронеж, такой нормативный правовой акт реализуется в пределах средств, предусмотренных бюджетом городского округа город Воронеж на соответствующий финансовый год.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 w:rsidR="00D12013">
        <w:rPr>
          <w:sz w:val="28"/>
          <w:szCs w:val="28"/>
        </w:rPr>
        <w:t>6</w:t>
      </w:r>
      <w:r w:rsidRPr="006667DA">
        <w:rPr>
          <w:sz w:val="28"/>
          <w:szCs w:val="28"/>
        </w:rPr>
        <w:t>. Администрация городского округа город Воронеж и муниц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пальные казенные учреждения не вправе принимать решения, привод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щие к увеличению в 202</w:t>
      </w:r>
      <w:r w:rsidR="00A24C72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202</w:t>
      </w:r>
      <w:r w:rsidR="00A24C72"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годах численности муниципальных служащих и работников муниципальных казенных учреждений, за и</w:t>
      </w:r>
      <w:r w:rsidRPr="006667DA">
        <w:rPr>
          <w:sz w:val="28"/>
          <w:szCs w:val="28"/>
        </w:rPr>
        <w:t>с</w:t>
      </w:r>
      <w:r w:rsidRPr="006667DA">
        <w:rPr>
          <w:sz w:val="28"/>
          <w:szCs w:val="28"/>
        </w:rPr>
        <w:t>ключением случаев, связанных с изменением полномочий или функций администрации городского округа город Воронеж и муниципальных к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зенных учреждений.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 w:rsidR="00D12013">
        <w:rPr>
          <w:sz w:val="28"/>
          <w:szCs w:val="28"/>
        </w:rPr>
        <w:t>7</w:t>
      </w:r>
      <w:r w:rsidRPr="006667DA">
        <w:rPr>
          <w:sz w:val="28"/>
          <w:szCs w:val="28"/>
        </w:rPr>
        <w:t>. Установить, что годовой отчет об исполнении бюджета горо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ского округа город Воронеж представляется для рассмотрения в Ко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трольно-счетную палату городского округа город Воронеж не позднее 01 апреля года, следующего за отчетным периодом, в Воронежскую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 xml:space="preserve">родскую Думу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не позднее 01 мая года, следующего за отчетным пер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одом.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Контрольно-счетная палата городского округа город Воронеж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товит заключение на годовой отчет об исполнении бюджета городского округа город Воронеж в срок, не превышающий 1 месяц, и представляет его в Воронежскую городскую Думу с одновременным направлением в администрацию городского округа город Воронеж.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 w:rsidR="00D12013">
        <w:rPr>
          <w:sz w:val="28"/>
          <w:szCs w:val="28"/>
        </w:rPr>
        <w:t>8</w:t>
      </w:r>
      <w:r w:rsidRPr="006667DA">
        <w:rPr>
          <w:sz w:val="28"/>
          <w:szCs w:val="28"/>
        </w:rPr>
        <w:t>. Поручить администрации городского округа город Воронеж в месячный срок после опубликования настоящего решения внести в 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ронежскую городскую Думу и Контрольно-счетную палату городского округа город Воронеж предложения по внесению изменений в норм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тивные правовые акты органов местного самоуправления с целью пр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ведения их в соответствие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 w:rsidR="00D12013">
        <w:rPr>
          <w:sz w:val="28"/>
          <w:szCs w:val="28"/>
        </w:rPr>
        <w:t>9</w:t>
      </w:r>
      <w:r w:rsidRPr="006667DA">
        <w:rPr>
          <w:sz w:val="28"/>
          <w:szCs w:val="28"/>
        </w:rPr>
        <w:t>. Решение вступает в силу с 01 января 202</w:t>
      </w:r>
      <w:r w:rsidR="00A24C72"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года.</w:t>
      </w:r>
    </w:p>
    <w:tbl>
      <w:tblPr>
        <w:tblW w:w="10207" w:type="dxa"/>
        <w:tblInd w:w="-743" w:type="dxa"/>
        <w:tblLook w:val="01E0" w:firstRow="1" w:lastRow="1" w:firstColumn="1" w:lastColumn="1" w:noHBand="0" w:noVBand="0"/>
      </w:tblPr>
      <w:tblGrid>
        <w:gridCol w:w="4819"/>
        <w:gridCol w:w="1135"/>
        <w:gridCol w:w="4253"/>
      </w:tblGrid>
      <w:tr w:rsidR="00DE39BF" w:rsidRPr="003E4C8E" w:rsidTr="00DA41CF">
        <w:trPr>
          <w:gridAfter w:val="2"/>
          <w:wAfter w:w="5388" w:type="dxa"/>
        </w:trPr>
        <w:tc>
          <w:tcPr>
            <w:tcW w:w="4819" w:type="dxa"/>
          </w:tcPr>
          <w:p w:rsidR="00581225" w:rsidRPr="003E4C8E" w:rsidRDefault="00581225" w:rsidP="009D2AAD">
            <w:pPr>
              <w:spacing w:after="0"/>
              <w:ind w:firstLine="0"/>
              <w:jc w:val="left"/>
              <w:rPr>
                <w:b/>
                <w:sz w:val="26"/>
                <w:szCs w:val="28"/>
              </w:rPr>
            </w:pPr>
          </w:p>
        </w:tc>
      </w:tr>
      <w:tr w:rsidR="009D2AAD" w:rsidRPr="009D2AAD" w:rsidTr="00DA41CF">
        <w:tc>
          <w:tcPr>
            <w:tcW w:w="5954" w:type="dxa"/>
            <w:gridSpan w:val="2"/>
          </w:tcPr>
          <w:p w:rsidR="009D2AAD" w:rsidRPr="009D2AAD" w:rsidRDefault="00B01DB5" w:rsidP="000C367A">
            <w:pPr>
              <w:pStyle w:val="ab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9D2AAD" w:rsidRPr="009D2AAD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 xml:space="preserve">а </w:t>
            </w:r>
            <w:r w:rsidR="009D2AAD" w:rsidRPr="009D2AAD">
              <w:rPr>
                <w:b/>
                <w:sz w:val="28"/>
                <w:szCs w:val="28"/>
              </w:rPr>
              <w:t>городского  округа</w:t>
            </w:r>
          </w:p>
          <w:p w:rsidR="009D2AAD" w:rsidRDefault="009D2AAD" w:rsidP="000C367A">
            <w:pPr>
              <w:pStyle w:val="ab"/>
              <w:rPr>
                <w:b/>
                <w:sz w:val="28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>город Воронеж</w:t>
            </w:r>
          </w:p>
          <w:p w:rsidR="00C06AA1" w:rsidRPr="009D2AAD" w:rsidRDefault="00C06AA1" w:rsidP="000C367A">
            <w:pPr>
              <w:pStyle w:val="ab"/>
              <w:rPr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9D2AAD" w:rsidRPr="009D2AAD" w:rsidRDefault="009D2AAD" w:rsidP="009D2AAD">
            <w:pPr>
              <w:pStyle w:val="ab"/>
              <w:jc w:val="right"/>
              <w:rPr>
                <w:b/>
                <w:sz w:val="28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 xml:space="preserve">Председатель </w:t>
            </w:r>
            <w:proofErr w:type="gramStart"/>
            <w:r w:rsidRPr="009D2AAD">
              <w:rPr>
                <w:b/>
                <w:sz w:val="28"/>
                <w:szCs w:val="28"/>
              </w:rPr>
              <w:t>Воронежской</w:t>
            </w:r>
            <w:proofErr w:type="gramEnd"/>
          </w:p>
          <w:p w:rsidR="009D2AAD" w:rsidRPr="009D2AAD" w:rsidRDefault="009D2AAD" w:rsidP="009D2AAD">
            <w:pPr>
              <w:pStyle w:val="ab"/>
              <w:jc w:val="right"/>
              <w:rPr>
                <w:b/>
                <w:sz w:val="26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>городской Думы</w:t>
            </w:r>
          </w:p>
        </w:tc>
      </w:tr>
      <w:tr w:rsidR="009D2AAD" w:rsidRPr="009D2AAD" w:rsidTr="00DA41CF">
        <w:tc>
          <w:tcPr>
            <w:tcW w:w="5954" w:type="dxa"/>
            <w:gridSpan w:val="2"/>
          </w:tcPr>
          <w:p w:rsidR="009D2AAD" w:rsidRPr="009D2AAD" w:rsidRDefault="00D9683C" w:rsidP="00D9683C">
            <w:pPr>
              <w:pStyle w:val="ab"/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C06AA1">
              <w:rPr>
                <w:b/>
                <w:sz w:val="28"/>
                <w:szCs w:val="28"/>
              </w:rPr>
              <w:t xml:space="preserve">В.Ю. </w:t>
            </w:r>
            <w:proofErr w:type="spellStart"/>
            <w:r w:rsidR="00C06AA1">
              <w:rPr>
                <w:b/>
                <w:sz w:val="28"/>
                <w:szCs w:val="28"/>
              </w:rPr>
              <w:t>Кстенин</w:t>
            </w:r>
            <w:proofErr w:type="spellEnd"/>
          </w:p>
        </w:tc>
        <w:tc>
          <w:tcPr>
            <w:tcW w:w="4253" w:type="dxa"/>
          </w:tcPr>
          <w:p w:rsidR="009D2AAD" w:rsidRPr="009D2AAD" w:rsidRDefault="009D2AAD" w:rsidP="009D2AAD">
            <w:pPr>
              <w:pStyle w:val="ab"/>
              <w:jc w:val="right"/>
              <w:rPr>
                <w:b/>
                <w:sz w:val="26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>В.Ф. Ходырев</w:t>
            </w:r>
          </w:p>
        </w:tc>
      </w:tr>
    </w:tbl>
    <w:p w:rsidR="003350A8" w:rsidRPr="00007205" w:rsidRDefault="003350A8" w:rsidP="007C6811">
      <w:pPr>
        <w:pStyle w:val="ab"/>
      </w:pPr>
    </w:p>
    <w:sectPr w:rsidR="003350A8" w:rsidRPr="00007205" w:rsidSect="00260D6D">
      <w:headerReference w:type="even" r:id="rId26"/>
      <w:pgSz w:w="11907" w:h="16840" w:code="9"/>
      <w:pgMar w:top="1134" w:right="1134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BF0" w:rsidRDefault="00545BF0">
      <w:r>
        <w:separator/>
      </w:r>
    </w:p>
  </w:endnote>
  <w:endnote w:type="continuationSeparator" w:id="0">
    <w:p w:rsidR="00545BF0" w:rsidRDefault="0054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BF0" w:rsidRDefault="00545BF0">
      <w:r>
        <w:separator/>
      </w:r>
    </w:p>
  </w:footnote>
  <w:footnote w:type="continuationSeparator" w:id="0">
    <w:p w:rsidR="00545BF0" w:rsidRDefault="00545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D9E" w:rsidRDefault="00EA0B4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21D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1D9E" w:rsidRDefault="00221D9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D80"/>
    <w:multiLevelType w:val="hybridMultilevel"/>
    <w:tmpl w:val="0D7465EA"/>
    <w:lvl w:ilvl="0" w:tplc="C3D0AFD6">
      <w:start w:val="19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142D0"/>
    <w:multiLevelType w:val="hybridMultilevel"/>
    <w:tmpl w:val="84E26214"/>
    <w:lvl w:ilvl="0" w:tplc="03E81D1A">
      <w:start w:val="18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44C6F57E">
      <w:start w:val="18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9D16D7C0">
      <w:start w:val="19"/>
      <w:numFmt w:val="decimal"/>
      <w:lvlText w:val="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20126"/>
    <w:multiLevelType w:val="hybridMultilevel"/>
    <w:tmpl w:val="5AA4B08A"/>
    <w:lvl w:ilvl="0" w:tplc="BDA298F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F1961"/>
    <w:multiLevelType w:val="hybridMultilevel"/>
    <w:tmpl w:val="AE28AC46"/>
    <w:lvl w:ilvl="0" w:tplc="B9963B4A">
      <w:start w:val="2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6142CF"/>
    <w:multiLevelType w:val="singleLevel"/>
    <w:tmpl w:val="0FBE67C6"/>
    <w:lvl w:ilvl="0"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F206F20"/>
    <w:multiLevelType w:val="hybridMultilevel"/>
    <w:tmpl w:val="9E3295EE"/>
    <w:lvl w:ilvl="0" w:tplc="AAE0CBF2">
      <w:start w:val="14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ED58CAFE">
      <w:start w:val="13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73A27EC8">
      <w:start w:val="16"/>
      <w:numFmt w:val="decimal"/>
      <w:lvlText w:val="%3."/>
      <w:lvlJc w:val="left"/>
      <w:pPr>
        <w:tabs>
          <w:tab w:val="num" w:pos="567"/>
        </w:tabs>
        <w:ind w:left="0" w:firstLine="567"/>
      </w:pPr>
      <w:rPr>
        <w:rFonts w:hint="default"/>
        <w:b w:val="0"/>
        <w:sz w:val="28"/>
        <w:szCs w:val="28"/>
      </w:rPr>
    </w:lvl>
    <w:lvl w:ilvl="3" w:tplc="04464D80">
      <w:start w:val="13"/>
      <w:numFmt w:val="bullet"/>
      <w:lvlText w:val=""/>
      <w:lvlJc w:val="left"/>
      <w:pPr>
        <w:tabs>
          <w:tab w:val="num" w:pos="1260"/>
        </w:tabs>
        <w:ind w:left="693" w:firstLine="567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3D6553"/>
    <w:multiLevelType w:val="multilevel"/>
    <w:tmpl w:val="E132B7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F8D2631"/>
    <w:multiLevelType w:val="hybridMultilevel"/>
    <w:tmpl w:val="ABE6319E"/>
    <w:lvl w:ilvl="0" w:tplc="A8B014B8">
      <w:start w:val="17"/>
      <w:numFmt w:val="bullet"/>
      <w:lvlText w:val="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1" w:tplc="3B686A58">
      <w:start w:val="18"/>
      <w:numFmt w:val="decimal"/>
      <w:lvlText w:val="%2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2" w:tplc="6B3AEA00">
      <w:start w:val="17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335D8"/>
    <w:multiLevelType w:val="hybridMultilevel"/>
    <w:tmpl w:val="2F5AED14"/>
    <w:lvl w:ilvl="0" w:tplc="B20645A2">
      <w:start w:val="17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A412CC9A">
      <w:start w:val="17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900E0FB0">
      <w:start w:val="20"/>
      <w:numFmt w:val="decimal"/>
      <w:lvlText w:val="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BD3"/>
    <w:multiLevelType w:val="multilevel"/>
    <w:tmpl w:val="5E542628"/>
    <w:lvl w:ilvl="0">
      <w:start w:val="1"/>
      <w:numFmt w:val="decimal"/>
      <w:pStyle w:val="a0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684"/>
        </w:tabs>
        <w:ind w:left="964" w:firstLine="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341777C"/>
    <w:multiLevelType w:val="hybridMultilevel"/>
    <w:tmpl w:val="7EECC1D6"/>
    <w:lvl w:ilvl="0" w:tplc="7BBE9244">
      <w:start w:val="12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C536261E">
      <w:start w:val="1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327B15"/>
    <w:multiLevelType w:val="hybridMultilevel"/>
    <w:tmpl w:val="857C8180"/>
    <w:lvl w:ilvl="0" w:tplc="E9A4EBFA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A56A509A">
      <w:start w:val="4"/>
      <w:numFmt w:val="decimal"/>
      <w:lvlText w:val="%2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322EC4"/>
    <w:multiLevelType w:val="hybridMultilevel"/>
    <w:tmpl w:val="BA027F68"/>
    <w:lvl w:ilvl="0" w:tplc="BDA298F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0B02F9"/>
    <w:multiLevelType w:val="hybridMultilevel"/>
    <w:tmpl w:val="5412C9B0"/>
    <w:lvl w:ilvl="0" w:tplc="BDA298F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F70B5E"/>
    <w:multiLevelType w:val="hybridMultilevel"/>
    <w:tmpl w:val="A50C3520"/>
    <w:lvl w:ilvl="0" w:tplc="E98081AC">
      <w:start w:val="1"/>
      <w:numFmt w:val="bullet"/>
      <w:lvlText w:val="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70B34B48"/>
    <w:multiLevelType w:val="singleLevel"/>
    <w:tmpl w:val="ECF4D24A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9410890"/>
    <w:multiLevelType w:val="hybridMultilevel"/>
    <w:tmpl w:val="64741A0E"/>
    <w:lvl w:ilvl="0" w:tplc="23BE7A06">
      <w:start w:val="17"/>
      <w:numFmt w:val="bullet"/>
      <w:lvlText w:val="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B42789"/>
    <w:multiLevelType w:val="multilevel"/>
    <w:tmpl w:val="991662B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7BAB1BEB"/>
    <w:multiLevelType w:val="hybridMultilevel"/>
    <w:tmpl w:val="C47C74D0"/>
    <w:lvl w:ilvl="0" w:tplc="D67E589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7D76A02C">
      <w:numFmt w:val="none"/>
      <w:lvlText w:val=""/>
      <w:lvlJc w:val="left"/>
      <w:pPr>
        <w:tabs>
          <w:tab w:val="num" w:pos="360"/>
        </w:tabs>
      </w:pPr>
    </w:lvl>
    <w:lvl w:ilvl="2" w:tplc="66786E44">
      <w:numFmt w:val="none"/>
      <w:lvlText w:val=""/>
      <w:lvlJc w:val="left"/>
      <w:pPr>
        <w:tabs>
          <w:tab w:val="num" w:pos="360"/>
        </w:tabs>
      </w:pPr>
    </w:lvl>
    <w:lvl w:ilvl="3" w:tplc="7F96FD94">
      <w:numFmt w:val="none"/>
      <w:lvlText w:val=""/>
      <w:lvlJc w:val="left"/>
      <w:pPr>
        <w:tabs>
          <w:tab w:val="num" w:pos="360"/>
        </w:tabs>
      </w:pPr>
    </w:lvl>
    <w:lvl w:ilvl="4" w:tplc="9C6ECD3C">
      <w:numFmt w:val="none"/>
      <w:lvlText w:val=""/>
      <w:lvlJc w:val="left"/>
      <w:pPr>
        <w:tabs>
          <w:tab w:val="num" w:pos="360"/>
        </w:tabs>
      </w:pPr>
    </w:lvl>
    <w:lvl w:ilvl="5" w:tplc="EC4224A6">
      <w:numFmt w:val="none"/>
      <w:lvlText w:val=""/>
      <w:lvlJc w:val="left"/>
      <w:pPr>
        <w:tabs>
          <w:tab w:val="num" w:pos="360"/>
        </w:tabs>
      </w:pPr>
    </w:lvl>
    <w:lvl w:ilvl="6" w:tplc="48F68F26">
      <w:numFmt w:val="none"/>
      <w:lvlText w:val=""/>
      <w:lvlJc w:val="left"/>
      <w:pPr>
        <w:tabs>
          <w:tab w:val="num" w:pos="360"/>
        </w:tabs>
      </w:pPr>
    </w:lvl>
    <w:lvl w:ilvl="7" w:tplc="4372DC12">
      <w:numFmt w:val="none"/>
      <w:lvlText w:val=""/>
      <w:lvlJc w:val="left"/>
      <w:pPr>
        <w:tabs>
          <w:tab w:val="num" w:pos="360"/>
        </w:tabs>
      </w:pPr>
    </w:lvl>
    <w:lvl w:ilvl="8" w:tplc="499C649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6"/>
  </w:num>
  <w:num w:numId="5">
    <w:abstractNumId w:val="18"/>
  </w:num>
  <w:num w:numId="6">
    <w:abstractNumId w:val="11"/>
  </w:num>
  <w:num w:numId="7">
    <w:abstractNumId w:val="14"/>
  </w:num>
  <w:num w:numId="8">
    <w:abstractNumId w:val="10"/>
  </w:num>
  <w:num w:numId="9">
    <w:abstractNumId w:val="5"/>
  </w:num>
  <w:num w:numId="10">
    <w:abstractNumId w:val="12"/>
  </w:num>
  <w:num w:numId="11">
    <w:abstractNumId w:val="13"/>
  </w:num>
  <w:num w:numId="12">
    <w:abstractNumId w:val="2"/>
  </w:num>
  <w:num w:numId="13">
    <w:abstractNumId w:val="8"/>
  </w:num>
  <w:num w:numId="14">
    <w:abstractNumId w:val="16"/>
  </w:num>
  <w:num w:numId="15">
    <w:abstractNumId w:val="7"/>
  </w:num>
  <w:num w:numId="16">
    <w:abstractNumId w:val="1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3DD"/>
    <w:rsid w:val="00001530"/>
    <w:rsid w:val="00001E5B"/>
    <w:rsid w:val="000020A2"/>
    <w:rsid w:val="000023B6"/>
    <w:rsid w:val="00003054"/>
    <w:rsid w:val="00005B3E"/>
    <w:rsid w:val="00005F57"/>
    <w:rsid w:val="00007160"/>
    <w:rsid w:val="00007205"/>
    <w:rsid w:val="000114AD"/>
    <w:rsid w:val="00011B33"/>
    <w:rsid w:val="00012265"/>
    <w:rsid w:val="000128BC"/>
    <w:rsid w:val="00014335"/>
    <w:rsid w:val="0001487A"/>
    <w:rsid w:val="0001545E"/>
    <w:rsid w:val="00015D2E"/>
    <w:rsid w:val="00016DEC"/>
    <w:rsid w:val="00017EB4"/>
    <w:rsid w:val="00021842"/>
    <w:rsid w:val="00022193"/>
    <w:rsid w:val="00022989"/>
    <w:rsid w:val="000249D1"/>
    <w:rsid w:val="0002520C"/>
    <w:rsid w:val="00026150"/>
    <w:rsid w:val="00030416"/>
    <w:rsid w:val="00031C2C"/>
    <w:rsid w:val="00031E9A"/>
    <w:rsid w:val="000321FC"/>
    <w:rsid w:val="00033AC1"/>
    <w:rsid w:val="00034D40"/>
    <w:rsid w:val="0003511F"/>
    <w:rsid w:val="00037269"/>
    <w:rsid w:val="00042652"/>
    <w:rsid w:val="00046305"/>
    <w:rsid w:val="000503FC"/>
    <w:rsid w:val="00051DEF"/>
    <w:rsid w:val="00051F52"/>
    <w:rsid w:val="0005251A"/>
    <w:rsid w:val="00052693"/>
    <w:rsid w:val="000533EC"/>
    <w:rsid w:val="000543AA"/>
    <w:rsid w:val="0005661E"/>
    <w:rsid w:val="00056BA7"/>
    <w:rsid w:val="00062039"/>
    <w:rsid w:val="000622C8"/>
    <w:rsid w:val="00062969"/>
    <w:rsid w:val="000629CF"/>
    <w:rsid w:val="000658D4"/>
    <w:rsid w:val="0006609D"/>
    <w:rsid w:val="00067239"/>
    <w:rsid w:val="00072116"/>
    <w:rsid w:val="00072BA5"/>
    <w:rsid w:val="00072F42"/>
    <w:rsid w:val="0007310F"/>
    <w:rsid w:val="000735EC"/>
    <w:rsid w:val="0008202C"/>
    <w:rsid w:val="00085D09"/>
    <w:rsid w:val="000873A6"/>
    <w:rsid w:val="000873FE"/>
    <w:rsid w:val="00090ABE"/>
    <w:rsid w:val="000914CC"/>
    <w:rsid w:val="000925CA"/>
    <w:rsid w:val="00092B10"/>
    <w:rsid w:val="00095F78"/>
    <w:rsid w:val="00096818"/>
    <w:rsid w:val="00096894"/>
    <w:rsid w:val="000A0B37"/>
    <w:rsid w:val="000A1628"/>
    <w:rsid w:val="000A269A"/>
    <w:rsid w:val="000A2805"/>
    <w:rsid w:val="000A6B11"/>
    <w:rsid w:val="000A7CBC"/>
    <w:rsid w:val="000B03DC"/>
    <w:rsid w:val="000B15E2"/>
    <w:rsid w:val="000B1A63"/>
    <w:rsid w:val="000B1FB1"/>
    <w:rsid w:val="000B3D79"/>
    <w:rsid w:val="000B40D9"/>
    <w:rsid w:val="000B638E"/>
    <w:rsid w:val="000B6915"/>
    <w:rsid w:val="000B6C00"/>
    <w:rsid w:val="000B6E62"/>
    <w:rsid w:val="000B6EDB"/>
    <w:rsid w:val="000C11DF"/>
    <w:rsid w:val="000C2B17"/>
    <w:rsid w:val="000C367A"/>
    <w:rsid w:val="000C4247"/>
    <w:rsid w:val="000C6E4D"/>
    <w:rsid w:val="000C7377"/>
    <w:rsid w:val="000D1EC8"/>
    <w:rsid w:val="000D2375"/>
    <w:rsid w:val="000D37BB"/>
    <w:rsid w:val="000D4510"/>
    <w:rsid w:val="000D4783"/>
    <w:rsid w:val="000D5C48"/>
    <w:rsid w:val="000D5C97"/>
    <w:rsid w:val="000E354D"/>
    <w:rsid w:val="000E4AEC"/>
    <w:rsid w:val="000E5D33"/>
    <w:rsid w:val="000E6E0B"/>
    <w:rsid w:val="000F04F9"/>
    <w:rsid w:val="000F21EB"/>
    <w:rsid w:val="000F24B8"/>
    <w:rsid w:val="000F54BC"/>
    <w:rsid w:val="000F6D62"/>
    <w:rsid w:val="001013F0"/>
    <w:rsid w:val="00101B43"/>
    <w:rsid w:val="00102CF2"/>
    <w:rsid w:val="00102D94"/>
    <w:rsid w:val="0010498B"/>
    <w:rsid w:val="00105269"/>
    <w:rsid w:val="00114B38"/>
    <w:rsid w:val="00115F1A"/>
    <w:rsid w:val="00116B17"/>
    <w:rsid w:val="00120480"/>
    <w:rsid w:val="00122F05"/>
    <w:rsid w:val="0012307C"/>
    <w:rsid w:val="001232C4"/>
    <w:rsid w:val="00123730"/>
    <w:rsid w:val="00123912"/>
    <w:rsid w:val="00124096"/>
    <w:rsid w:val="001241D0"/>
    <w:rsid w:val="001248B9"/>
    <w:rsid w:val="00125B2F"/>
    <w:rsid w:val="001268C2"/>
    <w:rsid w:val="00126AE2"/>
    <w:rsid w:val="001313DD"/>
    <w:rsid w:val="00132218"/>
    <w:rsid w:val="00134E11"/>
    <w:rsid w:val="00135287"/>
    <w:rsid w:val="0013704B"/>
    <w:rsid w:val="00137D27"/>
    <w:rsid w:val="00140483"/>
    <w:rsid w:val="00141DF9"/>
    <w:rsid w:val="00142B80"/>
    <w:rsid w:val="001511A5"/>
    <w:rsid w:val="00151A82"/>
    <w:rsid w:val="001568C4"/>
    <w:rsid w:val="00157617"/>
    <w:rsid w:val="001577A3"/>
    <w:rsid w:val="00162795"/>
    <w:rsid w:val="0016336A"/>
    <w:rsid w:val="00163A38"/>
    <w:rsid w:val="001650E0"/>
    <w:rsid w:val="001651D6"/>
    <w:rsid w:val="00166F66"/>
    <w:rsid w:val="0016744A"/>
    <w:rsid w:val="00172FFD"/>
    <w:rsid w:val="0017519B"/>
    <w:rsid w:val="00175AD3"/>
    <w:rsid w:val="0017653D"/>
    <w:rsid w:val="00180D43"/>
    <w:rsid w:val="001830F3"/>
    <w:rsid w:val="00185873"/>
    <w:rsid w:val="001862CA"/>
    <w:rsid w:val="00186D95"/>
    <w:rsid w:val="00190608"/>
    <w:rsid w:val="00191D71"/>
    <w:rsid w:val="0019391C"/>
    <w:rsid w:val="001A07CA"/>
    <w:rsid w:val="001A1F72"/>
    <w:rsid w:val="001A59DA"/>
    <w:rsid w:val="001B2B85"/>
    <w:rsid w:val="001B3223"/>
    <w:rsid w:val="001C22B6"/>
    <w:rsid w:val="001C25DA"/>
    <w:rsid w:val="001C4985"/>
    <w:rsid w:val="001C4EA8"/>
    <w:rsid w:val="001C541F"/>
    <w:rsid w:val="001C57D2"/>
    <w:rsid w:val="001C61EB"/>
    <w:rsid w:val="001C654A"/>
    <w:rsid w:val="001C79AA"/>
    <w:rsid w:val="001C7F60"/>
    <w:rsid w:val="001D091F"/>
    <w:rsid w:val="001D3AF7"/>
    <w:rsid w:val="001D49CB"/>
    <w:rsid w:val="001D6907"/>
    <w:rsid w:val="001E02CD"/>
    <w:rsid w:val="001E068A"/>
    <w:rsid w:val="001E16BE"/>
    <w:rsid w:val="001F0516"/>
    <w:rsid w:val="001F0941"/>
    <w:rsid w:val="001F2558"/>
    <w:rsid w:val="001F326F"/>
    <w:rsid w:val="001F4312"/>
    <w:rsid w:val="001F4467"/>
    <w:rsid w:val="001F537C"/>
    <w:rsid w:val="001F5AA8"/>
    <w:rsid w:val="001F5B5F"/>
    <w:rsid w:val="001F5F42"/>
    <w:rsid w:val="0021153B"/>
    <w:rsid w:val="002134A8"/>
    <w:rsid w:val="00216966"/>
    <w:rsid w:val="00221D9E"/>
    <w:rsid w:val="002230DB"/>
    <w:rsid w:val="002247FA"/>
    <w:rsid w:val="002248FE"/>
    <w:rsid w:val="00224A9A"/>
    <w:rsid w:val="00224CAD"/>
    <w:rsid w:val="0022778D"/>
    <w:rsid w:val="0023061B"/>
    <w:rsid w:val="00230BB8"/>
    <w:rsid w:val="00232690"/>
    <w:rsid w:val="00232784"/>
    <w:rsid w:val="00233212"/>
    <w:rsid w:val="00234504"/>
    <w:rsid w:val="00234940"/>
    <w:rsid w:val="0023509C"/>
    <w:rsid w:val="002353E2"/>
    <w:rsid w:val="0023629D"/>
    <w:rsid w:val="00237F08"/>
    <w:rsid w:val="00241F30"/>
    <w:rsid w:val="00242FD2"/>
    <w:rsid w:val="002431AB"/>
    <w:rsid w:val="00245CCE"/>
    <w:rsid w:val="00250845"/>
    <w:rsid w:val="00250D7C"/>
    <w:rsid w:val="002514E1"/>
    <w:rsid w:val="00251582"/>
    <w:rsid w:val="00253E55"/>
    <w:rsid w:val="00260D6D"/>
    <w:rsid w:val="002613C9"/>
    <w:rsid w:val="00263403"/>
    <w:rsid w:val="0026352C"/>
    <w:rsid w:val="00263601"/>
    <w:rsid w:val="002638DA"/>
    <w:rsid w:val="002654E4"/>
    <w:rsid w:val="00265FD1"/>
    <w:rsid w:val="00267C6B"/>
    <w:rsid w:val="00273BC0"/>
    <w:rsid w:val="002776F2"/>
    <w:rsid w:val="00283AE4"/>
    <w:rsid w:val="002843ED"/>
    <w:rsid w:val="0028462F"/>
    <w:rsid w:val="00285757"/>
    <w:rsid w:val="002878CE"/>
    <w:rsid w:val="002901C7"/>
    <w:rsid w:val="00291679"/>
    <w:rsid w:val="002922BA"/>
    <w:rsid w:val="00293547"/>
    <w:rsid w:val="00297A89"/>
    <w:rsid w:val="002A2AC8"/>
    <w:rsid w:val="002A433A"/>
    <w:rsid w:val="002A43C4"/>
    <w:rsid w:val="002A622A"/>
    <w:rsid w:val="002A73F6"/>
    <w:rsid w:val="002B04CE"/>
    <w:rsid w:val="002B0936"/>
    <w:rsid w:val="002B4F10"/>
    <w:rsid w:val="002B56B3"/>
    <w:rsid w:val="002B5A3C"/>
    <w:rsid w:val="002B62EC"/>
    <w:rsid w:val="002B693A"/>
    <w:rsid w:val="002B6CC2"/>
    <w:rsid w:val="002B7254"/>
    <w:rsid w:val="002B78BA"/>
    <w:rsid w:val="002C0592"/>
    <w:rsid w:val="002C2FFD"/>
    <w:rsid w:val="002C6796"/>
    <w:rsid w:val="002C6861"/>
    <w:rsid w:val="002C6A42"/>
    <w:rsid w:val="002C7128"/>
    <w:rsid w:val="002C71A8"/>
    <w:rsid w:val="002D0084"/>
    <w:rsid w:val="002D25B3"/>
    <w:rsid w:val="002D2859"/>
    <w:rsid w:val="002D2BC0"/>
    <w:rsid w:val="002D6156"/>
    <w:rsid w:val="002D6A3D"/>
    <w:rsid w:val="002D70D3"/>
    <w:rsid w:val="002E1BE9"/>
    <w:rsid w:val="002E3A07"/>
    <w:rsid w:val="002F0C8F"/>
    <w:rsid w:val="002F14CD"/>
    <w:rsid w:val="002F1AD8"/>
    <w:rsid w:val="002F303A"/>
    <w:rsid w:val="002F3220"/>
    <w:rsid w:val="002F3B06"/>
    <w:rsid w:val="002F3DE8"/>
    <w:rsid w:val="002F3F6B"/>
    <w:rsid w:val="002F52BC"/>
    <w:rsid w:val="002F7284"/>
    <w:rsid w:val="00302225"/>
    <w:rsid w:val="00303845"/>
    <w:rsid w:val="00304F1C"/>
    <w:rsid w:val="0030747A"/>
    <w:rsid w:val="003113A9"/>
    <w:rsid w:val="00311C69"/>
    <w:rsid w:val="0031279E"/>
    <w:rsid w:val="00313AB6"/>
    <w:rsid w:val="0031511E"/>
    <w:rsid w:val="00316901"/>
    <w:rsid w:val="003207EE"/>
    <w:rsid w:val="00323AAC"/>
    <w:rsid w:val="00325582"/>
    <w:rsid w:val="003263B4"/>
    <w:rsid w:val="003277DF"/>
    <w:rsid w:val="00327DD5"/>
    <w:rsid w:val="0033260E"/>
    <w:rsid w:val="0033270C"/>
    <w:rsid w:val="003339F5"/>
    <w:rsid w:val="00333FB4"/>
    <w:rsid w:val="003340B4"/>
    <w:rsid w:val="003350A8"/>
    <w:rsid w:val="00336A4B"/>
    <w:rsid w:val="00336A6A"/>
    <w:rsid w:val="003426BF"/>
    <w:rsid w:val="0034323B"/>
    <w:rsid w:val="00345D6E"/>
    <w:rsid w:val="00346038"/>
    <w:rsid w:val="00347A4A"/>
    <w:rsid w:val="00351B9F"/>
    <w:rsid w:val="00354C50"/>
    <w:rsid w:val="003561CA"/>
    <w:rsid w:val="00357E97"/>
    <w:rsid w:val="00361F7A"/>
    <w:rsid w:val="00362185"/>
    <w:rsid w:val="00362B58"/>
    <w:rsid w:val="00363EBB"/>
    <w:rsid w:val="003643E6"/>
    <w:rsid w:val="00364D6A"/>
    <w:rsid w:val="003668D9"/>
    <w:rsid w:val="00372DEB"/>
    <w:rsid w:val="00372EAB"/>
    <w:rsid w:val="00374517"/>
    <w:rsid w:val="00376B8D"/>
    <w:rsid w:val="00377659"/>
    <w:rsid w:val="0037772C"/>
    <w:rsid w:val="003811E4"/>
    <w:rsid w:val="00381404"/>
    <w:rsid w:val="00382EE0"/>
    <w:rsid w:val="00383C62"/>
    <w:rsid w:val="003842BB"/>
    <w:rsid w:val="00385C56"/>
    <w:rsid w:val="0038650D"/>
    <w:rsid w:val="0038656F"/>
    <w:rsid w:val="00386816"/>
    <w:rsid w:val="00390957"/>
    <w:rsid w:val="00393012"/>
    <w:rsid w:val="00396270"/>
    <w:rsid w:val="0039655D"/>
    <w:rsid w:val="003A1559"/>
    <w:rsid w:val="003A37EF"/>
    <w:rsid w:val="003A4562"/>
    <w:rsid w:val="003A5516"/>
    <w:rsid w:val="003B107F"/>
    <w:rsid w:val="003B2214"/>
    <w:rsid w:val="003B4393"/>
    <w:rsid w:val="003B7095"/>
    <w:rsid w:val="003C07B1"/>
    <w:rsid w:val="003C1475"/>
    <w:rsid w:val="003C2209"/>
    <w:rsid w:val="003C2483"/>
    <w:rsid w:val="003C5EC8"/>
    <w:rsid w:val="003C66A4"/>
    <w:rsid w:val="003C70B0"/>
    <w:rsid w:val="003C78C2"/>
    <w:rsid w:val="003D08B4"/>
    <w:rsid w:val="003D3FEB"/>
    <w:rsid w:val="003D4BB0"/>
    <w:rsid w:val="003D58F1"/>
    <w:rsid w:val="003D6BA8"/>
    <w:rsid w:val="003E01E5"/>
    <w:rsid w:val="003E1666"/>
    <w:rsid w:val="003E2974"/>
    <w:rsid w:val="003E3B21"/>
    <w:rsid w:val="003E4C8E"/>
    <w:rsid w:val="003E4F21"/>
    <w:rsid w:val="003E6CC9"/>
    <w:rsid w:val="003E7B0A"/>
    <w:rsid w:val="003E7F54"/>
    <w:rsid w:val="003F2A98"/>
    <w:rsid w:val="003F2EC3"/>
    <w:rsid w:val="003F64BF"/>
    <w:rsid w:val="003F6958"/>
    <w:rsid w:val="00400E63"/>
    <w:rsid w:val="00400F0B"/>
    <w:rsid w:val="0040150F"/>
    <w:rsid w:val="00401C7C"/>
    <w:rsid w:val="004020F7"/>
    <w:rsid w:val="0040315E"/>
    <w:rsid w:val="00403817"/>
    <w:rsid w:val="00403E18"/>
    <w:rsid w:val="004047F2"/>
    <w:rsid w:val="004054BD"/>
    <w:rsid w:val="0040608A"/>
    <w:rsid w:val="00406838"/>
    <w:rsid w:val="0041131C"/>
    <w:rsid w:val="00414D84"/>
    <w:rsid w:val="00415B20"/>
    <w:rsid w:val="00417313"/>
    <w:rsid w:val="00420FB5"/>
    <w:rsid w:val="00423C22"/>
    <w:rsid w:val="00423D67"/>
    <w:rsid w:val="004240FB"/>
    <w:rsid w:val="00424825"/>
    <w:rsid w:val="00425DFC"/>
    <w:rsid w:val="00426914"/>
    <w:rsid w:val="004312E8"/>
    <w:rsid w:val="00431D5F"/>
    <w:rsid w:val="004325E2"/>
    <w:rsid w:val="004329ED"/>
    <w:rsid w:val="00432D3C"/>
    <w:rsid w:val="0043434C"/>
    <w:rsid w:val="00435485"/>
    <w:rsid w:val="00436536"/>
    <w:rsid w:val="004410C1"/>
    <w:rsid w:val="00441B63"/>
    <w:rsid w:val="004421F3"/>
    <w:rsid w:val="0044348E"/>
    <w:rsid w:val="00445887"/>
    <w:rsid w:val="00445CD2"/>
    <w:rsid w:val="00446152"/>
    <w:rsid w:val="004504E4"/>
    <w:rsid w:val="00454C63"/>
    <w:rsid w:val="00454E6C"/>
    <w:rsid w:val="004552C0"/>
    <w:rsid w:val="0045543F"/>
    <w:rsid w:val="004575E3"/>
    <w:rsid w:val="004607DA"/>
    <w:rsid w:val="00461C00"/>
    <w:rsid w:val="00461D69"/>
    <w:rsid w:val="00462CD4"/>
    <w:rsid w:val="00463BAA"/>
    <w:rsid w:val="0046764D"/>
    <w:rsid w:val="00467AF1"/>
    <w:rsid w:val="00470945"/>
    <w:rsid w:val="00471C2C"/>
    <w:rsid w:val="00472A47"/>
    <w:rsid w:val="00474074"/>
    <w:rsid w:val="00477FDA"/>
    <w:rsid w:val="00481795"/>
    <w:rsid w:val="004872C3"/>
    <w:rsid w:val="00487320"/>
    <w:rsid w:val="00487DAE"/>
    <w:rsid w:val="004904D4"/>
    <w:rsid w:val="004912E9"/>
    <w:rsid w:val="00494B08"/>
    <w:rsid w:val="00496ADC"/>
    <w:rsid w:val="00497A3C"/>
    <w:rsid w:val="00497B7A"/>
    <w:rsid w:val="004A07D2"/>
    <w:rsid w:val="004A1574"/>
    <w:rsid w:val="004A2541"/>
    <w:rsid w:val="004A3FAB"/>
    <w:rsid w:val="004B1ABE"/>
    <w:rsid w:val="004B3890"/>
    <w:rsid w:val="004B4FA2"/>
    <w:rsid w:val="004B647F"/>
    <w:rsid w:val="004C14BA"/>
    <w:rsid w:val="004C248F"/>
    <w:rsid w:val="004C44CE"/>
    <w:rsid w:val="004C4D0F"/>
    <w:rsid w:val="004C6866"/>
    <w:rsid w:val="004C69D6"/>
    <w:rsid w:val="004C70F8"/>
    <w:rsid w:val="004C74B3"/>
    <w:rsid w:val="004D0EBE"/>
    <w:rsid w:val="004D0F00"/>
    <w:rsid w:val="004D1388"/>
    <w:rsid w:val="004D5298"/>
    <w:rsid w:val="004D6993"/>
    <w:rsid w:val="004D6B80"/>
    <w:rsid w:val="004D6ED7"/>
    <w:rsid w:val="004D73D0"/>
    <w:rsid w:val="004D78D3"/>
    <w:rsid w:val="004E132D"/>
    <w:rsid w:val="004E24E7"/>
    <w:rsid w:val="004E4082"/>
    <w:rsid w:val="004E40BA"/>
    <w:rsid w:val="004E6189"/>
    <w:rsid w:val="004E6E51"/>
    <w:rsid w:val="004E7936"/>
    <w:rsid w:val="004F0F05"/>
    <w:rsid w:val="004F12F9"/>
    <w:rsid w:val="004F2648"/>
    <w:rsid w:val="004F2709"/>
    <w:rsid w:val="004F3051"/>
    <w:rsid w:val="004F49F5"/>
    <w:rsid w:val="00502BBC"/>
    <w:rsid w:val="00503EA4"/>
    <w:rsid w:val="005044A8"/>
    <w:rsid w:val="005048B2"/>
    <w:rsid w:val="00505595"/>
    <w:rsid w:val="00506861"/>
    <w:rsid w:val="00507C07"/>
    <w:rsid w:val="00507E7D"/>
    <w:rsid w:val="00510E09"/>
    <w:rsid w:val="00511C11"/>
    <w:rsid w:val="00513113"/>
    <w:rsid w:val="00513E1A"/>
    <w:rsid w:val="00517172"/>
    <w:rsid w:val="00517A00"/>
    <w:rsid w:val="00517F76"/>
    <w:rsid w:val="00517FB5"/>
    <w:rsid w:val="005200EF"/>
    <w:rsid w:val="005209A3"/>
    <w:rsid w:val="0052198F"/>
    <w:rsid w:val="00524067"/>
    <w:rsid w:val="00524C77"/>
    <w:rsid w:val="0052646E"/>
    <w:rsid w:val="00526AB8"/>
    <w:rsid w:val="005315E3"/>
    <w:rsid w:val="005321FF"/>
    <w:rsid w:val="005322B8"/>
    <w:rsid w:val="005325D8"/>
    <w:rsid w:val="005328FC"/>
    <w:rsid w:val="00533200"/>
    <w:rsid w:val="00535098"/>
    <w:rsid w:val="00536C37"/>
    <w:rsid w:val="005376F9"/>
    <w:rsid w:val="00540FEE"/>
    <w:rsid w:val="00541EAF"/>
    <w:rsid w:val="0054252A"/>
    <w:rsid w:val="00543CC4"/>
    <w:rsid w:val="00544495"/>
    <w:rsid w:val="00544B7C"/>
    <w:rsid w:val="00544FE9"/>
    <w:rsid w:val="00545BF0"/>
    <w:rsid w:val="005462B7"/>
    <w:rsid w:val="00551726"/>
    <w:rsid w:val="00553855"/>
    <w:rsid w:val="00556162"/>
    <w:rsid w:val="00560719"/>
    <w:rsid w:val="00563D7F"/>
    <w:rsid w:val="00564387"/>
    <w:rsid w:val="00565376"/>
    <w:rsid w:val="00566D69"/>
    <w:rsid w:val="00567E39"/>
    <w:rsid w:val="00570F9A"/>
    <w:rsid w:val="00572778"/>
    <w:rsid w:val="00573F6C"/>
    <w:rsid w:val="00574084"/>
    <w:rsid w:val="00574B2E"/>
    <w:rsid w:val="005750CE"/>
    <w:rsid w:val="005758AA"/>
    <w:rsid w:val="0057655E"/>
    <w:rsid w:val="00576D91"/>
    <w:rsid w:val="00577960"/>
    <w:rsid w:val="00580D22"/>
    <w:rsid w:val="00581225"/>
    <w:rsid w:val="00581405"/>
    <w:rsid w:val="0058182A"/>
    <w:rsid w:val="00582179"/>
    <w:rsid w:val="00582899"/>
    <w:rsid w:val="00586660"/>
    <w:rsid w:val="00586801"/>
    <w:rsid w:val="00586A43"/>
    <w:rsid w:val="00586C17"/>
    <w:rsid w:val="005905C9"/>
    <w:rsid w:val="00591B3A"/>
    <w:rsid w:val="00595B87"/>
    <w:rsid w:val="005961E1"/>
    <w:rsid w:val="0059624B"/>
    <w:rsid w:val="005A152D"/>
    <w:rsid w:val="005A256A"/>
    <w:rsid w:val="005A287E"/>
    <w:rsid w:val="005A4AF2"/>
    <w:rsid w:val="005A75B5"/>
    <w:rsid w:val="005B5F63"/>
    <w:rsid w:val="005B7540"/>
    <w:rsid w:val="005C135F"/>
    <w:rsid w:val="005C3CB0"/>
    <w:rsid w:val="005C402A"/>
    <w:rsid w:val="005C432B"/>
    <w:rsid w:val="005C642B"/>
    <w:rsid w:val="005C6BB6"/>
    <w:rsid w:val="005D072D"/>
    <w:rsid w:val="005D162F"/>
    <w:rsid w:val="005D4DCB"/>
    <w:rsid w:val="005D5A57"/>
    <w:rsid w:val="005D69E7"/>
    <w:rsid w:val="005E2E8B"/>
    <w:rsid w:val="005E35A5"/>
    <w:rsid w:val="005E43DF"/>
    <w:rsid w:val="005E5C33"/>
    <w:rsid w:val="005E7844"/>
    <w:rsid w:val="005E7A6A"/>
    <w:rsid w:val="005F11EB"/>
    <w:rsid w:val="005F1D1F"/>
    <w:rsid w:val="005F451D"/>
    <w:rsid w:val="005F5CC8"/>
    <w:rsid w:val="005F7221"/>
    <w:rsid w:val="00603108"/>
    <w:rsid w:val="00603E0F"/>
    <w:rsid w:val="00607E2C"/>
    <w:rsid w:val="00610285"/>
    <w:rsid w:val="006110E6"/>
    <w:rsid w:val="006117E3"/>
    <w:rsid w:val="006125AA"/>
    <w:rsid w:val="0061350E"/>
    <w:rsid w:val="0061397F"/>
    <w:rsid w:val="00614AA5"/>
    <w:rsid w:val="00614F5B"/>
    <w:rsid w:val="00615A06"/>
    <w:rsid w:val="00616132"/>
    <w:rsid w:val="00621BF7"/>
    <w:rsid w:val="00624891"/>
    <w:rsid w:val="00625779"/>
    <w:rsid w:val="00626375"/>
    <w:rsid w:val="00626D50"/>
    <w:rsid w:val="00631079"/>
    <w:rsid w:val="006320B4"/>
    <w:rsid w:val="00632716"/>
    <w:rsid w:val="00633DA3"/>
    <w:rsid w:val="006350AB"/>
    <w:rsid w:val="00637169"/>
    <w:rsid w:val="006402DF"/>
    <w:rsid w:val="00641AD3"/>
    <w:rsid w:val="00642DDC"/>
    <w:rsid w:val="00644D5A"/>
    <w:rsid w:val="006450C5"/>
    <w:rsid w:val="00646407"/>
    <w:rsid w:val="00646D55"/>
    <w:rsid w:val="00647A79"/>
    <w:rsid w:val="00651D38"/>
    <w:rsid w:val="006521AB"/>
    <w:rsid w:val="00653F6D"/>
    <w:rsid w:val="006542DA"/>
    <w:rsid w:val="00654380"/>
    <w:rsid w:val="00654A06"/>
    <w:rsid w:val="00656F37"/>
    <w:rsid w:val="00660552"/>
    <w:rsid w:val="00660753"/>
    <w:rsid w:val="006620D8"/>
    <w:rsid w:val="006635AA"/>
    <w:rsid w:val="006642B5"/>
    <w:rsid w:val="006644EA"/>
    <w:rsid w:val="00665003"/>
    <w:rsid w:val="00670FF8"/>
    <w:rsid w:val="00671AEC"/>
    <w:rsid w:val="0067216D"/>
    <w:rsid w:val="006723DB"/>
    <w:rsid w:val="00673374"/>
    <w:rsid w:val="006745D5"/>
    <w:rsid w:val="0067496B"/>
    <w:rsid w:val="00677759"/>
    <w:rsid w:val="0068067E"/>
    <w:rsid w:val="00680EF3"/>
    <w:rsid w:val="00682326"/>
    <w:rsid w:val="00684A69"/>
    <w:rsid w:val="00685AFB"/>
    <w:rsid w:val="00686ED2"/>
    <w:rsid w:val="00690B30"/>
    <w:rsid w:val="00691921"/>
    <w:rsid w:val="006957F0"/>
    <w:rsid w:val="006960A4"/>
    <w:rsid w:val="006A1775"/>
    <w:rsid w:val="006A3B11"/>
    <w:rsid w:val="006A450E"/>
    <w:rsid w:val="006A4E73"/>
    <w:rsid w:val="006A64D8"/>
    <w:rsid w:val="006A7665"/>
    <w:rsid w:val="006B04B0"/>
    <w:rsid w:val="006B1B6B"/>
    <w:rsid w:val="006B4DAB"/>
    <w:rsid w:val="006B61CC"/>
    <w:rsid w:val="006B7FC0"/>
    <w:rsid w:val="006C0255"/>
    <w:rsid w:val="006C08F9"/>
    <w:rsid w:val="006C1809"/>
    <w:rsid w:val="006C1BCE"/>
    <w:rsid w:val="006C2F49"/>
    <w:rsid w:val="006C2F64"/>
    <w:rsid w:val="006C4D62"/>
    <w:rsid w:val="006C4F95"/>
    <w:rsid w:val="006C6CF5"/>
    <w:rsid w:val="006D00E8"/>
    <w:rsid w:val="006D2440"/>
    <w:rsid w:val="006D2792"/>
    <w:rsid w:val="006D2BD4"/>
    <w:rsid w:val="006D341F"/>
    <w:rsid w:val="006D75ED"/>
    <w:rsid w:val="006D7B66"/>
    <w:rsid w:val="006E23C0"/>
    <w:rsid w:val="006E2AE2"/>
    <w:rsid w:val="006E2B85"/>
    <w:rsid w:val="006E3BDE"/>
    <w:rsid w:val="006E6557"/>
    <w:rsid w:val="006E6AA0"/>
    <w:rsid w:val="006E6F14"/>
    <w:rsid w:val="006F02BF"/>
    <w:rsid w:val="006F1C9C"/>
    <w:rsid w:val="006F3A70"/>
    <w:rsid w:val="006F40A2"/>
    <w:rsid w:val="006F4832"/>
    <w:rsid w:val="006F6207"/>
    <w:rsid w:val="00700192"/>
    <w:rsid w:val="00700577"/>
    <w:rsid w:val="0070139A"/>
    <w:rsid w:val="00701C58"/>
    <w:rsid w:val="007044EA"/>
    <w:rsid w:val="0070484E"/>
    <w:rsid w:val="00704E52"/>
    <w:rsid w:val="00705D00"/>
    <w:rsid w:val="0070660D"/>
    <w:rsid w:val="00710978"/>
    <w:rsid w:val="007123FC"/>
    <w:rsid w:val="007134AE"/>
    <w:rsid w:val="0071493D"/>
    <w:rsid w:val="00714993"/>
    <w:rsid w:val="007156F1"/>
    <w:rsid w:val="00715711"/>
    <w:rsid w:val="00715E8A"/>
    <w:rsid w:val="0071609F"/>
    <w:rsid w:val="00716E62"/>
    <w:rsid w:val="00717301"/>
    <w:rsid w:val="00721393"/>
    <w:rsid w:val="007244AC"/>
    <w:rsid w:val="00724FB0"/>
    <w:rsid w:val="00725436"/>
    <w:rsid w:val="00727950"/>
    <w:rsid w:val="00732A64"/>
    <w:rsid w:val="00734E4F"/>
    <w:rsid w:val="00737AE9"/>
    <w:rsid w:val="00740973"/>
    <w:rsid w:val="00742148"/>
    <w:rsid w:val="00743F99"/>
    <w:rsid w:val="00744BAB"/>
    <w:rsid w:val="00745213"/>
    <w:rsid w:val="0075259E"/>
    <w:rsid w:val="00752E1D"/>
    <w:rsid w:val="0075316A"/>
    <w:rsid w:val="00755845"/>
    <w:rsid w:val="00755CC4"/>
    <w:rsid w:val="0075678E"/>
    <w:rsid w:val="007576FA"/>
    <w:rsid w:val="00764F45"/>
    <w:rsid w:val="0076654B"/>
    <w:rsid w:val="00767C74"/>
    <w:rsid w:val="0077008D"/>
    <w:rsid w:val="00770588"/>
    <w:rsid w:val="007740E9"/>
    <w:rsid w:val="0077529A"/>
    <w:rsid w:val="007754BD"/>
    <w:rsid w:val="007755A2"/>
    <w:rsid w:val="0078057B"/>
    <w:rsid w:val="00780BD7"/>
    <w:rsid w:val="00784875"/>
    <w:rsid w:val="00785F8F"/>
    <w:rsid w:val="007874C9"/>
    <w:rsid w:val="00787D42"/>
    <w:rsid w:val="007920AC"/>
    <w:rsid w:val="0079456A"/>
    <w:rsid w:val="00795294"/>
    <w:rsid w:val="007960DE"/>
    <w:rsid w:val="00796117"/>
    <w:rsid w:val="007A0785"/>
    <w:rsid w:val="007A1A0F"/>
    <w:rsid w:val="007A3CD6"/>
    <w:rsid w:val="007A44FC"/>
    <w:rsid w:val="007A57DD"/>
    <w:rsid w:val="007A5B94"/>
    <w:rsid w:val="007A6821"/>
    <w:rsid w:val="007A6994"/>
    <w:rsid w:val="007A775D"/>
    <w:rsid w:val="007A7D98"/>
    <w:rsid w:val="007B0BFC"/>
    <w:rsid w:val="007B255F"/>
    <w:rsid w:val="007B2E42"/>
    <w:rsid w:val="007B5597"/>
    <w:rsid w:val="007B63F1"/>
    <w:rsid w:val="007B7F27"/>
    <w:rsid w:val="007C0298"/>
    <w:rsid w:val="007C1C02"/>
    <w:rsid w:val="007C39C6"/>
    <w:rsid w:val="007C4902"/>
    <w:rsid w:val="007C4B6F"/>
    <w:rsid w:val="007C5838"/>
    <w:rsid w:val="007C6811"/>
    <w:rsid w:val="007C6C12"/>
    <w:rsid w:val="007C7FB4"/>
    <w:rsid w:val="007D0BC1"/>
    <w:rsid w:val="007D7A85"/>
    <w:rsid w:val="007E1539"/>
    <w:rsid w:val="007E1DBA"/>
    <w:rsid w:val="007E2188"/>
    <w:rsid w:val="007E45FF"/>
    <w:rsid w:val="007E6058"/>
    <w:rsid w:val="007E6D2E"/>
    <w:rsid w:val="007F11B9"/>
    <w:rsid w:val="007F1FDE"/>
    <w:rsid w:val="007F2D88"/>
    <w:rsid w:val="007F361B"/>
    <w:rsid w:val="007F39E1"/>
    <w:rsid w:val="007F3B08"/>
    <w:rsid w:val="007F447C"/>
    <w:rsid w:val="007F49E2"/>
    <w:rsid w:val="007F7BD5"/>
    <w:rsid w:val="00801733"/>
    <w:rsid w:val="008033EF"/>
    <w:rsid w:val="00804094"/>
    <w:rsid w:val="00806231"/>
    <w:rsid w:val="00806A6E"/>
    <w:rsid w:val="008073A7"/>
    <w:rsid w:val="0081018B"/>
    <w:rsid w:val="0081272C"/>
    <w:rsid w:val="00812856"/>
    <w:rsid w:val="00812FB0"/>
    <w:rsid w:val="00813FC9"/>
    <w:rsid w:val="00814262"/>
    <w:rsid w:val="0081481E"/>
    <w:rsid w:val="00820168"/>
    <w:rsid w:val="00820412"/>
    <w:rsid w:val="0082399D"/>
    <w:rsid w:val="00823EAB"/>
    <w:rsid w:val="00824013"/>
    <w:rsid w:val="00824BD4"/>
    <w:rsid w:val="00827A40"/>
    <w:rsid w:val="008321A6"/>
    <w:rsid w:val="00833FCE"/>
    <w:rsid w:val="008342F4"/>
    <w:rsid w:val="00834A3B"/>
    <w:rsid w:val="00835B3E"/>
    <w:rsid w:val="00836B3E"/>
    <w:rsid w:val="008400F7"/>
    <w:rsid w:val="00840B10"/>
    <w:rsid w:val="00840B9B"/>
    <w:rsid w:val="0084193E"/>
    <w:rsid w:val="00844EB6"/>
    <w:rsid w:val="008468EE"/>
    <w:rsid w:val="008475E5"/>
    <w:rsid w:val="008478B6"/>
    <w:rsid w:val="00850459"/>
    <w:rsid w:val="00850C26"/>
    <w:rsid w:val="0085246D"/>
    <w:rsid w:val="008525B5"/>
    <w:rsid w:val="00852600"/>
    <w:rsid w:val="00853236"/>
    <w:rsid w:val="00853518"/>
    <w:rsid w:val="00853599"/>
    <w:rsid w:val="00857455"/>
    <w:rsid w:val="0085759B"/>
    <w:rsid w:val="00857A1C"/>
    <w:rsid w:val="00860A57"/>
    <w:rsid w:val="008611CB"/>
    <w:rsid w:val="00862FE3"/>
    <w:rsid w:val="008641F9"/>
    <w:rsid w:val="00864378"/>
    <w:rsid w:val="0086528D"/>
    <w:rsid w:val="00865B17"/>
    <w:rsid w:val="0087296D"/>
    <w:rsid w:val="008737AD"/>
    <w:rsid w:val="00874C38"/>
    <w:rsid w:val="00877801"/>
    <w:rsid w:val="0088120C"/>
    <w:rsid w:val="0088147F"/>
    <w:rsid w:val="00882049"/>
    <w:rsid w:val="00883E43"/>
    <w:rsid w:val="008846A7"/>
    <w:rsid w:val="00885249"/>
    <w:rsid w:val="0088581B"/>
    <w:rsid w:val="00886CE4"/>
    <w:rsid w:val="008877E8"/>
    <w:rsid w:val="00890A18"/>
    <w:rsid w:val="00890B7F"/>
    <w:rsid w:val="00891985"/>
    <w:rsid w:val="00892837"/>
    <w:rsid w:val="008935AC"/>
    <w:rsid w:val="008A1068"/>
    <w:rsid w:val="008A1218"/>
    <w:rsid w:val="008A1655"/>
    <w:rsid w:val="008A32A3"/>
    <w:rsid w:val="008A4E0D"/>
    <w:rsid w:val="008A5BB5"/>
    <w:rsid w:val="008A5CC7"/>
    <w:rsid w:val="008A708F"/>
    <w:rsid w:val="008B2149"/>
    <w:rsid w:val="008B2C82"/>
    <w:rsid w:val="008B3295"/>
    <w:rsid w:val="008B6B1D"/>
    <w:rsid w:val="008B72FA"/>
    <w:rsid w:val="008C318C"/>
    <w:rsid w:val="008C42EE"/>
    <w:rsid w:val="008C5D1A"/>
    <w:rsid w:val="008C7320"/>
    <w:rsid w:val="008D0311"/>
    <w:rsid w:val="008D2EE1"/>
    <w:rsid w:val="008D384D"/>
    <w:rsid w:val="008D422C"/>
    <w:rsid w:val="008D523C"/>
    <w:rsid w:val="008D613C"/>
    <w:rsid w:val="008D7BFD"/>
    <w:rsid w:val="008E3988"/>
    <w:rsid w:val="008E4249"/>
    <w:rsid w:val="008E57DC"/>
    <w:rsid w:val="008E7C5C"/>
    <w:rsid w:val="008F18F3"/>
    <w:rsid w:val="008F21C4"/>
    <w:rsid w:val="008F2C9F"/>
    <w:rsid w:val="008F38FA"/>
    <w:rsid w:val="008F3B2B"/>
    <w:rsid w:val="008F3DE6"/>
    <w:rsid w:val="008F485D"/>
    <w:rsid w:val="008F69A8"/>
    <w:rsid w:val="00900070"/>
    <w:rsid w:val="0090077F"/>
    <w:rsid w:val="00900DBC"/>
    <w:rsid w:val="00907B10"/>
    <w:rsid w:val="00911176"/>
    <w:rsid w:val="009132CD"/>
    <w:rsid w:val="00914B7A"/>
    <w:rsid w:val="00916E04"/>
    <w:rsid w:val="00917AAA"/>
    <w:rsid w:val="00917E75"/>
    <w:rsid w:val="00917F13"/>
    <w:rsid w:val="0092368D"/>
    <w:rsid w:val="009241CF"/>
    <w:rsid w:val="00924965"/>
    <w:rsid w:val="00924984"/>
    <w:rsid w:val="00925A9D"/>
    <w:rsid w:val="009273F8"/>
    <w:rsid w:val="00927D89"/>
    <w:rsid w:val="00933966"/>
    <w:rsid w:val="009344BF"/>
    <w:rsid w:val="00934954"/>
    <w:rsid w:val="0093516C"/>
    <w:rsid w:val="009367AD"/>
    <w:rsid w:val="00936800"/>
    <w:rsid w:val="0094268A"/>
    <w:rsid w:val="009437BD"/>
    <w:rsid w:val="00950B20"/>
    <w:rsid w:val="00950CA2"/>
    <w:rsid w:val="0095215C"/>
    <w:rsid w:val="00952C5F"/>
    <w:rsid w:val="00953779"/>
    <w:rsid w:val="00953876"/>
    <w:rsid w:val="009538F9"/>
    <w:rsid w:val="00953D2C"/>
    <w:rsid w:val="0095466C"/>
    <w:rsid w:val="00957B9D"/>
    <w:rsid w:val="00960740"/>
    <w:rsid w:val="009618DE"/>
    <w:rsid w:val="00961A94"/>
    <w:rsid w:val="009622AE"/>
    <w:rsid w:val="00962E46"/>
    <w:rsid w:val="009650E1"/>
    <w:rsid w:val="00967AB6"/>
    <w:rsid w:val="0097114E"/>
    <w:rsid w:val="0097292D"/>
    <w:rsid w:val="00972CDB"/>
    <w:rsid w:val="009745C5"/>
    <w:rsid w:val="00976531"/>
    <w:rsid w:val="009766DD"/>
    <w:rsid w:val="0098055B"/>
    <w:rsid w:val="009806F6"/>
    <w:rsid w:val="00981B60"/>
    <w:rsid w:val="00985801"/>
    <w:rsid w:val="009869B0"/>
    <w:rsid w:val="00986C9B"/>
    <w:rsid w:val="00987B11"/>
    <w:rsid w:val="00992207"/>
    <w:rsid w:val="00994549"/>
    <w:rsid w:val="009958DA"/>
    <w:rsid w:val="00995B4E"/>
    <w:rsid w:val="00996512"/>
    <w:rsid w:val="00996FCF"/>
    <w:rsid w:val="009A18EE"/>
    <w:rsid w:val="009A1C71"/>
    <w:rsid w:val="009A34C2"/>
    <w:rsid w:val="009A5C2B"/>
    <w:rsid w:val="009A5C43"/>
    <w:rsid w:val="009A6CFC"/>
    <w:rsid w:val="009A74B7"/>
    <w:rsid w:val="009A7AD7"/>
    <w:rsid w:val="009A7EC5"/>
    <w:rsid w:val="009B00F3"/>
    <w:rsid w:val="009B0518"/>
    <w:rsid w:val="009B1327"/>
    <w:rsid w:val="009B14DA"/>
    <w:rsid w:val="009B6AE8"/>
    <w:rsid w:val="009B7FDC"/>
    <w:rsid w:val="009C1BF4"/>
    <w:rsid w:val="009C352A"/>
    <w:rsid w:val="009C3A7B"/>
    <w:rsid w:val="009C3EF4"/>
    <w:rsid w:val="009C58D0"/>
    <w:rsid w:val="009D1C95"/>
    <w:rsid w:val="009D1F4C"/>
    <w:rsid w:val="009D2AAD"/>
    <w:rsid w:val="009D2B20"/>
    <w:rsid w:val="009D3583"/>
    <w:rsid w:val="009D62BA"/>
    <w:rsid w:val="009D657B"/>
    <w:rsid w:val="009D6E66"/>
    <w:rsid w:val="009D7661"/>
    <w:rsid w:val="009E0601"/>
    <w:rsid w:val="009E13E1"/>
    <w:rsid w:val="009E18BC"/>
    <w:rsid w:val="009E6805"/>
    <w:rsid w:val="009F0AB2"/>
    <w:rsid w:val="009F0F9E"/>
    <w:rsid w:val="009F0FA4"/>
    <w:rsid w:val="009F2175"/>
    <w:rsid w:val="009F2F76"/>
    <w:rsid w:val="009F7E3F"/>
    <w:rsid w:val="00A00497"/>
    <w:rsid w:val="00A0092D"/>
    <w:rsid w:val="00A00CF5"/>
    <w:rsid w:val="00A047CA"/>
    <w:rsid w:val="00A117EF"/>
    <w:rsid w:val="00A11A2F"/>
    <w:rsid w:val="00A12857"/>
    <w:rsid w:val="00A1613E"/>
    <w:rsid w:val="00A16809"/>
    <w:rsid w:val="00A20E00"/>
    <w:rsid w:val="00A21C14"/>
    <w:rsid w:val="00A231EA"/>
    <w:rsid w:val="00A23CA6"/>
    <w:rsid w:val="00A23FBA"/>
    <w:rsid w:val="00A24C64"/>
    <w:rsid w:val="00A24C72"/>
    <w:rsid w:val="00A25257"/>
    <w:rsid w:val="00A25988"/>
    <w:rsid w:val="00A2731F"/>
    <w:rsid w:val="00A3133D"/>
    <w:rsid w:val="00A3177A"/>
    <w:rsid w:val="00A31C76"/>
    <w:rsid w:val="00A33088"/>
    <w:rsid w:val="00A3752C"/>
    <w:rsid w:val="00A37E4D"/>
    <w:rsid w:val="00A40460"/>
    <w:rsid w:val="00A414FA"/>
    <w:rsid w:val="00A43CB5"/>
    <w:rsid w:val="00A46D04"/>
    <w:rsid w:val="00A5035D"/>
    <w:rsid w:val="00A54BA1"/>
    <w:rsid w:val="00A54D71"/>
    <w:rsid w:val="00A5662A"/>
    <w:rsid w:val="00A60419"/>
    <w:rsid w:val="00A62AA5"/>
    <w:rsid w:val="00A64E5E"/>
    <w:rsid w:val="00A70ED3"/>
    <w:rsid w:val="00A72E23"/>
    <w:rsid w:val="00A7308E"/>
    <w:rsid w:val="00A73FB4"/>
    <w:rsid w:val="00A74C98"/>
    <w:rsid w:val="00A763D8"/>
    <w:rsid w:val="00A7646A"/>
    <w:rsid w:val="00A82C49"/>
    <w:rsid w:val="00A9010C"/>
    <w:rsid w:val="00A91E4D"/>
    <w:rsid w:val="00A91FA7"/>
    <w:rsid w:val="00A92B77"/>
    <w:rsid w:val="00A93087"/>
    <w:rsid w:val="00A930F1"/>
    <w:rsid w:val="00A93DAA"/>
    <w:rsid w:val="00A94835"/>
    <w:rsid w:val="00A965D1"/>
    <w:rsid w:val="00A9705D"/>
    <w:rsid w:val="00A978F1"/>
    <w:rsid w:val="00A97FEE"/>
    <w:rsid w:val="00AA170F"/>
    <w:rsid w:val="00AA2313"/>
    <w:rsid w:val="00AA3F06"/>
    <w:rsid w:val="00AA43F1"/>
    <w:rsid w:val="00AA70FB"/>
    <w:rsid w:val="00AB1137"/>
    <w:rsid w:val="00AB1911"/>
    <w:rsid w:val="00AB2A09"/>
    <w:rsid w:val="00AB3110"/>
    <w:rsid w:val="00AB352F"/>
    <w:rsid w:val="00AB7A4D"/>
    <w:rsid w:val="00AC0E42"/>
    <w:rsid w:val="00AC16CB"/>
    <w:rsid w:val="00AC1BEB"/>
    <w:rsid w:val="00AC2ECD"/>
    <w:rsid w:val="00AC4201"/>
    <w:rsid w:val="00AC4847"/>
    <w:rsid w:val="00AC5279"/>
    <w:rsid w:val="00AC5E9F"/>
    <w:rsid w:val="00AC62E8"/>
    <w:rsid w:val="00AC7EFF"/>
    <w:rsid w:val="00AD032D"/>
    <w:rsid w:val="00AD1C2D"/>
    <w:rsid w:val="00AD33B4"/>
    <w:rsid w:val="00AD399F"/>
    <w:rsid w:val="00AD40B6"/>
    <w:rsid w:val="00AD40D3"/>
    <w:rsid w:val="00AD46B4"/>
    <w:rsid w:val="00AD53FD"/>
    <w:rsid w:val="00AD6C0F"/>
    <w:rsid w:val="00AE1CDF"/>
    <w:rsid w:val="00AE21B8"/>
    <w:rsid w:val="00AE4A4B"/>
    <w:rsid w:val="00AE59B2"/>
    <w:rsid w:val="00AE765C"/>
    <w:rsid w:val="00AF19E5"/>
    <w:rsid w:val="00AF2A86"/>
    <w:rsid w:val="00AF2B23"/>
    <w:rsid w:val="00AF44A6"/>
    <w:rsid w:val="00AF5091"/>
    <w:rsid w:val="00AF545A"/>
    <w:rsid w:val="00AF5523"/>
    <w:rsid w:val="00AF5EF5"/>
    <w:rsid w:val="00AF63B9"/>
    <w:rsid w:val="00B01DB5"/>
    <w:rsid w:val="00B03AA5"/>
    <w:rsid w:val="00B04472"/>
    <w:rsid w:val="00B1008B"/>
    <w:rsid w:val="00B101B6"/>
    <w:rsid w:val="00B1022E"/>
    <w:rsid w:val="00B112A7"/>
    <w:rsid w:val="00B1380A"/>
    <w:rsid w:val="00B16A29"/>
    <w:rsid w:val="00B2198B"/>
    <w:rsid w:val="00B23040"/>
    <w:rsid w:val="00B23A98"/>
    <w:rsid w:val="00B25AA1"/>
    <w:rsid w:val="00B25ACF"/>
    <w:rsid w:val="00B25DA3"/>
    <w:rsid w:val="00B26CDB"/>
    <w:rsid w:val="00B2752A"/>
    <w:rsid w:val="00B275AC"/>
    <w:rsid w:val="00B30B0D"/>
    <w:rsid w:val="00B30FE4"/>
    <w:rsid w:val="00B320FB"/>
    <w:rsid w:val="00B3571A"/>
    <w:rsid w:val="00B375E3"/>
    <w:rsid w:val="00B427AF"/>
    <w:rsid w:val="00B436F9"/>
    <w:rsid w:val="00B44916"/>
    <w:rsid w:val="00B47ABB"/>
    <w:rsid w:val="00B51FD4"/>
    <w:rsid w:val="00B533DB"/>
    <w:rsid w:val="00B54E59"/>
    <w:rsid w:val="00B556AC"/>
    <w:rsid w:val="00B56E11"/>
    <w:rsid w:val="00B6044A"/>
    <w:rsid w:val="00B606C6"/>
    <w:rsid w:val="00B61E48"/>
    <w:rsid w:val="00B638B9"/>
    <w:rsid w:val="00B651E3"/>
    <w:rsid w:val="00B7167F"/>
    <w:rsid w:val="00B73091"/>
    <w:rsid w:val="00B735B2"/>
    <w:rsid w:val="00B76ADB"/>
    <w:rsid w:val="00B778EB"/>
    <w:rsid w:val="00B77CCC"/>
    <w:rsid w:val="00B804B0"/>
    <w:rsid w:val="00B80E1C"/>
    <w:rsid w:val="00B8183F"/>
    <w:rsid w:val="00B82614"/>
    <w:rsid w:val="00B845CA"/>
    <w:rsid w:val="00B84EDB"/>
    <w:rsid w:val="00B86306"/>
    <w:rsid w:val="00B91D54"/>
    <w:rsid w:val="00B9423F"/>
    <w:rsid w:val="00B9512E"/>
    <w:rsid w:val="00B95BC1"/>
    <w:rsid w:val="00BA0765"/>
    <w:rsid w:val="00BA0D5D"/>
    <w:rsid w:val="00BA3259"/>
    <w:rsid w:val="00BA3420"/>
    <w:rsid w:val="00BA417F"/>
    <w:rsid w:val="00BA5D64"/>
    <w:rsid w:val="00BA6DF4"/>
    <w:rsid w:val="00BA74CF"/>
    <w:rsid w:val="00BB11A1"/>
    <w:rsid w:val="00BB6D86"/>
    <w:rsid w:val="00BB7F9B"/>
    <w:rsid w:val="00BC6814"/>
    <w:rsid w:val="00BC6E08"/>
    <w:rsid w:val="00BD1189"/>
    <w:rsid w:val="00BD1EB8"/>
    <w:rsid w:val="00BD23CA"/>
    <w:rsid w:val="00BD24E5"/>
    <w:rsid w:val="00BD261D"/>
    <w:rsid w:val="00BD39FC"/>
    <w:rsid w:val="00BD3FA7"/>
    <w:rsid w:val="00BD3FCF"/>
    <w:rsid w:val="00BD43F5"/>
    <w:rsid w:val="00BD5595"/>
    <w:rsid w:val="00BE10AF"/>
    <w:rsid w:val="00BE13A0"/>
    <w:rsid w:val="00BE1DA9"/>
    <w:rsid w:val="00BE363C"/>
    <w:rsid w:val="00BE4EF0"/>
    <w:rsid w:val="00BE51AD"/>
    <w:rsid w:val="00BE6861"/>
    <w:rsid w:val="00BF179A"/>
    <w:rsid w:val="00BF4930"/>
    <w:rsid w:val="00BF5127"/>
    <w:rsid w:val="00BF5CA0"/>
    <w:rsid w:val="00BF641D"/>
    <w:rsid w:val="00BF7647"/>
    <w:rsid w:val="00C0094F"/>
    <w:rsid w:val="00C00A5F"/>
    <w:rsid w:val="00C02CD8"/>
    <w:rsid w:val="00C03D05"/>
    <w:rsid w:val="00C06556"/>
    <w:rsid w:val="00C06AA1"/>
    <w:rsid w:val="00C074CD"/>
    <w:rsid w:val="00C07F3B"/>
    <w:rsid w:val="00C12743"/>
    <w:rsid w:val="00C14F6F"/>
    <w:rsid w:val="00C175EA"/>
    <w:rsid w:val="00C17897"/>
    <w:rsid w:val="00C17ABC"/>
    <w:rsid w:val="00C17DDE"/>
    <w:rsid w:val="00C22906"/>
    <w:rsid w:val="00C23BE8"/>
    <w:rsid w:val="00C23E09"/>
    <w:rsid w:val="00C32213"/>
    <w:rsid w:val="00C3349E"/>
    <w:rsid w:val="00C344EC"/>
    <w:rsid w:val="00C36688"/>
    <w:rsid w:val="00C37510"/>
    <w:rsid w:val="00C37979"/>
    <w:rsid w:val="00C40596"/>
    <w:rsid w:val="00C40FBA"/>
    <w:rsid w:val="00C421C1"/>
    <w:rsid w:val="00C43A1E"/>
    <w:rsid w:val="00C44808"/>
    <w:rsid w:val="00C45093"/>
    <w:rsid w:val="00C4587E"/>
    <w:rsid w:val="00C45CA3"/>
    <w:rsid w:val="00C46EFE"/>
    <w:rsid w:val="00C55399"/>
    <w:rsid w:val="00C55E62"/>
    <w:rsid w:val="00C56177"/>
    <w:rsid w:val="00C5650B"/>
    <w:rsid w:val="00C57222"/>
    <w:rsid w:val="00C573D8"/>
    <w:rsid w:val="00C574C1"/>
    <w:rsid w:val="00C57D65"/>
    <w:rsid w:val="00C604AA"/>
    <w:rsid w:val="00C6286C"/>
    <w:rsid w:val="00C64260"/>
    <w:rsid w:val="00C65179"/>
    <w:rsid w:val="00C65D94"/>
    <w:rsid w:val="00C66354"/>
    <w:rsid w:val="00C66403"/>
    <w:rsid w:val="00C719FE"/>
    <w:rsid w:val="00C721FA"/>
    <w:rsid w:val="00C72A09"/>
    <w:rsid w:val="00C72BA3"/>
    <w:rsid w:val="00C72DF4"/>
    <w:rsid w:val="00C72FB0"/>
    <w:rsid w:val="00C73C16"/>
    <w:rsid w:val="00C7542B"/>
    <w:rsid w:val="00C77979"/>
    <w:rsid w:val="00C81EC9"/>
    <w:rsid w:val="00C82256"/>
    <w:rsid w:val="00C83095"/>
    <w:rsid w:val="00C83F03"/>
    <w:rsid w:val="00C84484"/>
    <w:rsid w:val="00C85D97"/>
    <w:rsid w:val="00C8721E"/>
    <w:rsid w:val="00C87798"/>
    <w:rsid w:val="00C90FEE"/>
    <w:rsid w:val="00C94C39"/>
    <w:rsid w:val="00C962D1"/>
    <w:rsid w:val="00CA1521"/>
    <w:rsid w:val="00CA18AD"/>
    <w:rsid w:val="00CA2E5E"/>
    <w:rsid w:val="00CA2ED2"/>
    <w:rsid w:val="00CA351C"/>
    <w:rsid w:val="00CA377D"/>
    <w:rsid w:val="00CA4A76"/>
    <w:rsid w:val="00CA4D02"/>
    <w:rsid w:val="00CA4E08"/>
    <w:rsid w:val="00CB0E5F"/>
    <w:rsid w:val="00CB3777"/>
    <w:rsid w:val="00CB6505"/>
    <w:rsid w:val="00CB70A6"/>
    <w:rsid w:val="00CC0038"/>
    <w:rsid w:val="00CC111C"/>
    <w:rsid w:val="00CC1296"/>
    <w:rsid w:val="00CC19C8"/>
    <w:rsid w:val="00CC21D3"/>
    <w:rsid w:val="00CC3609"/>
    <w:rsid w:val="00CC43A8"/>
    <w:rsid w:val="00CC635C"/>
    <w:rsid w:val="00CC6594"/>
    <w:rsid w:val="00CD0593"/>
    <w:rsid w:val="00CD0B9F"/>
    <w:rsid w:val="00CD45B2"/>
    <w:rsid w:val="00CD517F"/>
    <w:rsid w:val="00CD6618"/>
    <w:rsid w:val="00CD79D8"/>
    <w:rsid w:val="00CE0CB6"/>
    <w:rsid w:val="00CE2E8C"/>
    <w:rsid w:val="00CE382F"/>
    <w:rsid w:val="00CE5117"/>
    <w:rsid w:val="00CE6F5C"/>
    <w:rsid w:val="00CF085F"/>
    <w:rsid w:val="00CF175A"/>
    <w:rsid w:val="00CF1CF1"/>
    <w:rsid w:val="00CF35D5"/>
    <w:rsid w:val="00CF5928"/>
    <w:rsid w:val="00CF632A"/>
    <w:rsid w:val="00D02201"/>
    <w:rsid w:val="00D050E3"/>
    <w:rsid w:val="00D05DFD"/>
    <w:rsid w:val="00D063B5"/>
    <w:rsid w:val="00D0683B"/>
    <w:rsid w:val="00D06A92"/>
    <w:rsid w:val="00D06F08"/>
    <w:rsid w:val="00D072F9"/>
    <w:rsid w:val="00D12013"/>
    <w:rsid w:val="00D12E0E"/>
    <w:rsid w:val="00D14312"/>
    <w:rsid w:val="00D161C9"/>
    <w:rsid w:val="00D16F48"/>
    <w:rsid w:val="00D20592"/>
    <w:rsid w:val="00D23A9E"/>
    <w:rsid w:val="00D25B4C"/>
    <w:rsid w:val="00D25D3A"/>
    <w:rsid w:val="00D317B8"/>
    <w:rsid w:val="00D31B75"/>
    <w:rsid w:val="00D33399"/>
    <w:rsid w:val="00D33B07"/>
    <w:rsid w:val="00D34C56"/>
    <w:rsid w:val="00D41D24"/>
    <w:rsid w:val="00D4220A"/>
    <w:rsid w:val="00D445C7"/>
    <w:rsid w:val="00D44D02"/>
    <w:rsid w:val="00D47223"/>
    <w:rsid w:val="00D51197"/>
    <w:rsid w:val="00D51D4A"/>
    <w:rsid w:val="00D52DE7"/>
    <w:rsid w:val="00D5389A"/>
    <w:rsid w:val="00D61126"/>
    <w:rsid w:val="00D61C0B"/>
    <w:rsid w:val="00D64C85"/>
    <w:rsid w:val="00D66DFF"/>
    <w:rsid w:val="00D6792A"/>
    <w:rsid w:val="00D70FD5"/>
    <w:rsid w:val="00D760CD"/>
    <w:rsid w:val="00D772C4"/>
    <w:rsid w:val="00D774E5"/>
    <w:rsid w:val="00D77DDE"/>
    <w:rsid w:val="00D8085D"/>
    <w:rsid w:val="00D8101E"/>
    <w:rsid w:val="00D82850"/>
    <w:rsid w:val="00D8387A"/>
    <w:rsid w:val="00D85A3F"/>
    <w:rsid w:val="00D86766"/>
    <w:rsid w:val="00D912DC"/>
    <w:rsid w:val="00D93EEA"/>
    <w:rsid w:val="00D94BE2"/>
    <w:rsid w:val="00D955D1"/>
    <w:rsid w:val="00D9683C"/>
    <w:rsid w:val="00D97837"/>
    <w:rsid w:val="00D97F91"/>
    <w:rsid w:val="00DA3604"/>
    <w:rsid w:val="00DA41CF"/>
    <w:rsid w:val="00DA54A2"/>
    <w:rsid w:val="00DA6F88"/>
    <w:rsid w:val="00DA714C"/>
    <w:rsid w:val="00DB2995"/>
    <w:rsid w:val="00DB2B52"/>
    <w:rsid w:val="00DB2E92"/>
    <w:rsid w:val="00DB3C1A"/>
    <w:rsid w:val="00DB72B8"/>
    <w:rsid w:val="00DB7466"/>
    <w:rsid w:val="00DC0D80"/>
    <w:rsid w:val="00DC0D96"/>
    <w:rsid w:val="00DC1377"/>
    <w:rsid w:val="00DC3729"/>
    <w:rsid w:val="00DC4AFA"/>
    <w:rsid w:val="00DC55A2"/>
    <w:rsid w:val="00DC59AA"/>
    <w:rsid w:val="00DD18FF"/>
    <w:rsid w:val="00DD20DC"/>
    <w:rsid w:val="00DD2609"/>
    <w:rsid w:val="00DD332F"/>
    <w:rsid w:val="00DD63AA"/>
    <w:rsid w:val="00DE1F77"/>
    <w:rsid w:val="00DE2E41"/>
    <w:rsid w:val="00DE39BF"/>
    <w:rsid w:val="00DE3FD4"/>
    <w:rsid w:val="00DE5B92"/>
    <w:rsid w:val="00DE695A"/>
    <w:rsid w:val="00DE6C57"/>
    <w:rsid w:val="00DE6DAC"/>
    <w:rsid w:val="00DF1431"/>
    <w:rsid w:val="00DF19D4"/>
    <w:rsid w:val="00DF1BE2"/>
    <w:rsid w:val="00DF48FF"/>
    <w:rsid w:val="00DF5C16"/>
    <w:rsid w:val="00DF6F22"/>
    <w:rsid w:val="00E02116"/>
    <w:rsid w:val="00E0375C"/>
    <w:rsid w:val="00E05BB7"/>
    <w:rsid w:val="00E06216"/>
    <w:rsid w:val="00E062E1"/>
    <w:rsid w:val="00E07A87"/>
    <w:rsid w:val="00E10317"/>
    <w:rsid w:val="00E105A7"/>
    <w:rsid w:val="00E10A93"/>
    <w:rsid w:val="00E10AB5"/>
    <w:rsid w:val="00E127B4"/>
    <w:rsid w:val="00E143B2"/>
    <w:rsid w:val="00E16D2D"/>
    <w:rsid w:val="00E1762C"/>
    <w:rsid w:val="00E17CB8"/>
    <w:rsid w:val="00E2238E"/>
    <w:rsid w:val="00E274A4"/>
    <w:rsid w:val="00E30627"/>
    <w:rsid w:val="00E3148E"/>
    <w:rsid w:val="00E325EA"/>
    <w:rsid w:val="00E34680"/>
    <w:rsid w:val="00E4299B"/>
    <w:rsid w:val="00E43AAF"/>
    <w:rsid w:val="00E43E8B"/>
    <w:rsid w:val="00E43F63"/>
    <w:rsid w:val="00E453E1"/>
    <w:rsid w:val="00E5096E"/>
    <w:rsid w:val="00E51462"/>
    <w:rsid w:val="00E531E3"/>
    <w:rsid w:val="00E54AF2"/>
    <w:rsid w:val="00E54CA4"/>
    <w:rsid w:val="00E60841"/>
    <w:rsid w:val="00E60C0C"/>
    <w:rsid w:val="00E60C46"/>
    <w:rsid w:val="00E61E7A"/>
    <w:rsid w:val="00E621FB"/>
    <w:rsid w:val="00E6316B"/>
    <w:rsid w:val="00E659D0"/>
    <w:rsid w:val="00E675D9"/>
    <w:rsid w:val="00E710F2"/>
    <w:rsid w:val="00E71591"/>
    <w:rsid w:val="00E73B34"/>
    <w:rsid w:val="00E742A6"/>
    <w:rsid w:val="00E74A7F"/>
    <w:rsid w:val="00E77F74"/>
    <w:rsid w:val="00E80B96"/>
    <w:rsid w:val="00E8213C"/>
    <w:rsid w:val="00E82548"/>
    <w:rsid w:val="00E829C5"/>
    <w:rsid w:val="00E82F21"/>
    <w:rsid w:val="00E83FE5"/>
    <w:rsid w:val="00E8421A"/>
    <w:rsid w:val="00E86153"/>
    <w:rsid w:val="00E87936"/>
    <w:rsid w:val="00E90A14"/>
    <w:rsid w:val="00E93469"/>
    <w:rsid w:val="00E96B33"/>
    <w:rsid w:val="00EA0B4F"/>
    <w:rsid w:val="00EA2ACD"/>
    <w:rsid w:val="00EA3899"/>
    <w:rsid w:val="00EA3F62"/>
    <w:rsid w:val="00EA4FF1"/>
    <w:rsid w:val="00EA5AEF"/>
    <w:rsid w:val="00EB05B2"/>
    <w:rsid w:val="00EB1AF6"/>
    <w:rsid w:val="00EB21C8"/>
    <w:rsid w:val="00EB278B"/>
    <w:rsid w:val="00EB286A"/>
    <w:rsid w:val="00EB28A5"/>
    <w:rsid w:val="00EB2EB1"/>
    <w:rsid w:val="00EB3705"/>
    <w:rsid w:val="00EB3D6D"/>
    <w:rsid w:val="00EB3EE6"/>
    <w:rsid w:val="00EB61FD"/>
    <w:rsid w:val="00EB7F85"/>
    <w:rsid w:val="00EC0E1A"/>
    <w:rsid w:val="00EC2193"/>
    <w:rsid w:val="00EC49DF"/>
    <w:rsid w:val="00EC4BF5"/>
    <w:rsid w:val="00EC53BC"/>
    <w:rsid w:val="00EC5697"/>
    <w:rsid w:val="00EC71D6"/>
    <w:rsid w:val="00ED14A9"/>
    <w:rsid w:val="00ED1B30"/>
    <w:rsid w:val="00ED4F7A"/>
    <w:rsid w:val="00ED6168"/>
    <w:rsid w:val="00ED7904"/>
    <w:rsid w:val="00EE2C84"/>
    <w:rsid w:val="00EE35D4"/>
    <w:rsid w:val="00EE4A33"/>
    <w:rsid w:val="00EE5634"/>
    <w:rsid w:val="00EE5670"/>
    <w:rsid w:val="00EF0456"/>
    <w:rsid w:val="00EF05B0"/>
    <w:rsid w:val="00EF085B"/>
    <w:rsid w:val="00EF0A94"/>
    <w:rsid w:val="00EF2A15"/>
    <w:rsid w:val="00EF6C63"/>
    <w:rsid w:val="00EF7E42"/>
    <w:rsid w:val="00F01524"/>
    <w:rsid w:val="00F01913"/>
    <w:rsid w:val="00F01F3A"/>
    <w:rsid w:val="00F021F2"/>
    <w:rsid w:val="00F02AF9"/>
    <w:rsid w:val="00F10548"/>
    <w:rsid w:val="00F14D62"/>
    <w:rsid w:val="00F14EA9"/>
    <w:rsid w:val="00F15482"/>
    <w:rsid w:val="00F15574"/>
    <w:rsid w:val="00F200FA"/>
    <w:rsid w:val="00F2100E"/>
    <w:rsid w:val="00F244DD"/>
    <w:rsid w:val="00F24902"/>
    <w:rsid w:val="00F30081"/>
    <w:rsid w:val="00F308F8"/>
    <w:rsid w:val="00F32E7F"/>
    <w:rsid w:val="00F33401"/>
    <w:rsid w:val="00F36F24"/>
    <w:rsid w:val="00F43D85"/>
    <w:rsid w:val="00F45F5C"/>
    <w:rsid w:val="00F513A3"/>
    <w:rsid w:val="00F538E9"/>
    <w:rsid w:val="00F61A8B"/>
    <w:rsid w:val="00F64D54"/>
    <w:rsid w:val="00F6631C"/>
    <w:rsid w:val="00F66916"/>
    <w:rsid w:val="00F67641"/>
    <w:rsid w:val="00F70C10"/>
    <w:rsid w:val="00F7109F"/>
    <w:rsid w:val="00F716E0"/>
    <w:rsid w:val="00F71BD0"/>
    <w:rsid w:val="00F73176"/>
    <w:rsid w:val="00F73403"/>
    <w:rsid w:val="00F736FE"/>
    <w:rsid w:val="00F746BA"/>
    <w:rsid w:val="00F749D3"/>
    <w:rsid w:val="00F75A2D"/>
    <w:rsid w:val="00F765F0"/>
    <w:rsid w:val="00F77037"/>
    <w:rsid w:val="00F8250B"/>
    <w:rsid w:val="00F8451E"/>
    <w:rsid w:val="00F86D52"/>
    <w:rsid w:val="00F90783"/>
    <w:rsid w:val="00F940FE"/>
    <w:rsid w:val="00FA0D6E"/>
    <w:rsid w:val="00FA2541"/>
    <w:rsid w:val="00FB1A64"/>
    <w:rsid w:val="00FB4186"/>
    <w:rsid w:val="00FB5393"/>
    <w:rsid w:val="00FB6545"/>
    <w:rsid w:val="00FB733F"/>
    <w:rsid w:val="00FC2617"/>
    <w:rsid w:val="00FC2778"/>
    <w:rsid w:val="00FC5CF6"/>
    <w:rsid w:val="00FC61A8"/>
    <w:rsid w:val="00FC70F6"/>
    <w:rsid w:val="00FC744D"/>
    <w:rsid w:val="00FD01E0"/>
    <w:rsid w:val="00FD597A"/>
    <w:rsid w:val="00FD690C"/>
    <w:rsid w:val="00FE6225"/>
    <w:rsid w:val="00FE7D26"/>
    <w:rsid w:val="00FF2913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43CC4"/>
    <w:pPr>
      <w:spacing w:after="120"/>
      <w:ind w:firstLine="720"/>
      <w:jc w:val="both"/>
    </w:pPr>
    <w:rPr>
      <w:sz w:val="24"/>
    </w:rPr>
  </w:style>
  <w:style w:type="paragraph" w:styleId="1">
    <w:name w:val="heading 1"/>
    <w:basedOn w:val="a1"/>
    <w:next w:val="a1"/>
    <w:qFormat/>
    <w:rsid w:val="00543CC4"/>
    <w:pPr>
      <w:keepNext/>
      <w:spacing w:before="360" w:after="240"/>
      <w:ind w:firstLine="0"/>
      <w:jc w:val="left"/>
      <w:outlineLvl w:val="0"/>
    </w:pPr>
    <w:rPr>
      <w:b/>
      <w:caps/>
      <w:snapToGrid w:val="0"/>
      <w:color w:val="000000"/>
    </w:rPr>
  </w:style>
  <w:style w:type="paragraph" w:styleId="2">
    <w:name w:val="heading 2"/>
    <w:basedOn w:val="a1"/>
    <w:next w:val="a1"/>
    <w:qFormat/>
    <w:rsid w:val="00543CC4"/>
    <w:pPr>
      <w:keepNext/>
      <w:spacing w:before="240" w:after="240"/>
      <w:ind w:firstLine="0"/>
      <w:outlineLvl w:val="1"/>
    </w:pPr>
    <w:rPr>
      <w:b/>
      <w:smallCaps/>
    </w:rPr>
  </w:style>
  <w:style w:type="paragraph" w:styleId="3">
    <w:name w:val="heading 3"/>
    <w:basedOn w:val="a1"/>
    <w:next w:val="a1"/>
    <w:qFormat/>
    <w:rsid w:val="00543CC4"/>
    <w:pPr>
      <w:keepNext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rsid w:val="00543CC4"/>
    <w:pPr>
      <w:keepNext/>
      <w:numPr>
        <w:numId w:val="1"/>
      </w:numPr>
      <w:ind w:left="0" w:firstLine="0"/>
      <w:outlineLvl w:val="3"/>
    </w:pPr>
    <w:rPr>
      <w:b/>
      <w:snapToGrid w:val="0"/>
      <w:color w:val="000000"/>
      <w:sz w:val="22"/>
    </w:rPr>
  </w:style>
  <w:style w:type="paragraph" w:styleId="5">
    <w:name w:val="heading 5"/>
    <w:basedOn w:val="a1"/>
    <w:next w:val="a1"/>
    <w:qFormat/>
    <w:rsid w:val="00543CC4"/>
    <w:pPr>
      <w:keepNext/>
      <w:jc w:val="center"/>
      <w:outlineLvl w:val="4"/>
    </w:pPr>
    <w:rPr>
      <w:rFonts w:ascii="Arial" w:hAnsi="Arial"/>
      <w:b/>
      <w:snapToGrid w:val="0"/>
    </w:rPr>
  </w:style>
  <w:style w:type="paragraph" w:styleId="6">
    <w:name w:val="heading 6"/>
    <w:basedOn w:val="a1"/>
    <w:next w:val="a1"/>
    <w:qFormat/>
    <w:rsid w:val="00543CC4"/>
    <w:pPr>
      <w:keepNext/>
      <w:outlineLvl w:val="5"/>
    </w:pPr>
    <w:rPr>
      <w:b/>
      <w:i/>
    </w:rPr>
  </w:style>
  <w:style w:type="paragraph" w:styleId="7">
    <w:name w:val="heading 7"/>
    <w:basedOn w:val="a1"/>
    <w:next w:val="a1"/>
    <w:qFormat/>
    <w:rsid w:val="00543CC4"/>
    <w:pPr>
      <w:keepNext/>
      <w:outlineLvl w:val="6"/>
    </w:pPr>
    <w:rPr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543CC4"/>
    <w:pPr>
      <w:tabs>
        <w:tab w:val="center" w:pos="4153"/>
        <w:tab w:val="right" w:pos="8306"/>
      </w:tabs>
    </w:pPr>
  </w:style>
  <w:style w:type="paragraph" w:styleId="a6">
    <w:name w:val="Body Text Indent"/>
    <w:basedOn w:val="a1"/>
    <w:rsid w:val="00543CC4"/>
  </w:style>
  <w:style w:type="paragraph" w:customStyle="1" w:styleId="21">
    <w:name w:val="Основной текст 21"/>
    <w:basedOn w:val="a1"/>
    <w:rsid w:val="00543CC4"/>
    <w:pPr>
      <w:widowControl w:val="0"/>
      <w:ind w:firstLine="567"/>
    </w:pPr>
  </w:style>
  <w:style w:type="character" w:styleId="a7">
    <w:name w:val="page number"/>
    <w:basedOn w:val="a2"/>
    <w:rsid w:val="00543CC4"/>
  </w:style>
  <w:style w:type="paragraph" w:styleId="a8">
    <w:name w:val="Document Map"/>
    <w:basedOn w:val="a1"/>
    <w:semiHidden/>
    <w:rsid w:val="00543CC4"/>
    <w:pPr>
      <w:shd w:val="clear" w:color="auto" w:fill="000080"/>
    </w:pPr>
    <w:rPr>
      <w:rFonts w:ascii="Tahoma" w:hAnsi="Tahoma"/>
    </w:rPr>
  </w:style>
  <w:style w:type="paragraph" w:styleId="a0">
    <w:name w:val="Plain Text"/>
    <w:aliases w:val="Знак,Знак Знак Знак Знак,Знак Знак Знак"/>
    <w:basedOn w:val="a1"/>
    <w:link w:val="a9"/>
    <w:rsid w:val="00543CC4"/>
    <w:pPr>
      <w:numPr>
        <w:numId w:val="2"/>
      </w:numPr>
    </w:pPr>
  </w:style>
  <w:style w:type="paragraph" w:styleId="aa">
    <w:name w:val="footer"/>
    <w:basedOn w:val="a1"/>
    <w:rsid w:val="00543CC4"/>
    <w:pPr>
      <w:tabs>
        <w:tab w:val="center" w:pos="4153"/>
        <w:tab w:val="right" w:pos="8306"/>
      </w:tabs>
    </w:pPr>
  </w:style>
  <w:style w:type="paragraph" w:styleId="20">
    <w:name w:val="Body Text Indent 2"/>
    <w:basedOn w:val="a1"/>
    <w:rsid w:val="00543CC4"/>
    <w:pPr>
      <w:ind w:firstLine="454"/>
    </w:pPr>
  </w:style>
  <w:style w:type="paragraph" w:styleId="ab">
    <w:name w:val="Body Text"/>
    <w:basedOn w:val="a1"/>
    <w:rsid w:val="00543CC4"/>
    <w:pPr>
      <w:ind w:firstLine="0"/>
    </w:pPr>
  </w:style>
  <w:style w:type="paragraph" w:styleId="ac">
    <w:name w:val="Title"/>
    <w:basedOn w:val="a1"/>
    <w:qFormat/>
    <w:rsid w:val="00543CC4"/>
    <w:pPr>
      <w:spacing w:before="120"/>
      <w:ind w:firstLine="0"/>
      <w:jc w:val="center"/>
      <w:outlineLvl w:val="2"/>
    </w:pPr>
    <w:rPr>
      <w:b/>
      <w:kern w:val="28"/>
      <w:sz w:val="28"/>
    </w:rPr>
  </w:style>
  <w:style w:type="paragraph" w:styleId="a">
    <w:name w:val="List Bullet"/>
    <w:basedOn w:val="a1"/>
    <w:autoRedefine/>
    <w:rsid w:val="00543CC4"/>
    <w:pPr>
      <w:numPr>
        <w:numId w:val="3"/>
      </w:numPr>
      <w:ind w:firstLine="66"/>
    </w:pPr>
    <w:rPr>
      <w:color w:val="000000"/>
      <w:sz w:val="26"/>
    </w:rPr>
  </w:style>
  <w:style w:type="paragraph" w:styleId="30">
    <w:name w:val="Body Text Indent 3"/>
    <w:basedOn w:val="a1"/>
    <w:rsid w:val="00543CC4"/>
    <w:pPr>
      <w:ind w:left="709" w:hanging="283"/>
    </w:pPr>
    <w:rPr>
      <w:sz w:val="26"/>
    </w:rPr>
  </w:style>
  <w:style w:type="paragraph" w:styleId="ad">
    <w:name w:val="Balloon Text"/>
    <w:basedOn w:val="a1"/>
    <w:semiHidden/>
    <w:rsid w:val="004B4FA2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361F7A"/>
    <w:pPr>
      <w:spacing w:after="12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978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2">
    <w:name w:val="Знак Знак Знак2 Знак Знак Знак Знак Знак Знак Знак"/>
    <w:basedOn w:val="a1"/>
    <w:rsid w:val="001C57D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0">
    <w:name w:val="Знак Знак Знак2 Знак Знак Знак1 Знак Знак Знак Знак Знак Знак Знак"/>
    <w:basedOn w:val="a1"/>
    <w:rsid w:val="00DF5C16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1">
    <w:name w:val="Знак Знак Знак2 Знак Знак Знак1 Знак Знак Знак Знак Знак Знак Знак"/>
    <w:basedOn w:val="a1"/>
    <w:rsid w:val="0039095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2">
    <w:name w:val="Знак Знак Знак2 Знак Знак Знак1 Знак Знак Знак Знак Знак Знак Знак"/>
    <w:basedOn w:val="a1"/>
    <w:rsid w:val="0095215C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3">
    <w:name w:val="Знак Знак Знак2 Знак Знак Знак1 Знак Знак Знак Знак Знак Знак Знак"/>
    <w:basedOn w:val="a1"/>
    <w:rsid w:val="00EC49DF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9">
    <w:name w:val="Текст Знак"/>
    <w:aliases w:val="Знак Знак,Знак Знак Знак Знак Знак,Знак Знак Знак Знак1"/>
    <w:basedOn w:val="a2"/>
    <w:link w:val="a0"/>
    <w:locked/>
    <w:rsid w:val="007A3CD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F5AE92C27D731BE1A0DEC06031A4E489FC41910B511603D58FA8CB41AC1C8B7A15A028019695EE61922F5588A7E571E7FB9B07BC71331A63FA461A8sCQAG" TargetMode="External"/><Relationship Id="rId18" Type="http://schemas.openxmlformats.org/officeDocument/2006/relationships/hyperlink" Target="consultantplus://offline/ref=7F5AE92C27D731BE1A0DEC06031A4E489FC41910B511603D58FA8CB41AC1C8B7A15A028019695EE61A20F05E867E571E7FB9B07BC71331A63FA461A8sCQA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5AE92C27D731BE1A0DEC06031A4E489FC41910B511603D58FA8CB41AC1C8B7A15A028019695EE61A2BF45E827E571E7FB9B07BC71331A63FA461A8sCQA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5AE92C27D731BE1A0DEC06031A4E489FC41910B511603D58FA8CB41AC1C8B7A15A028019695EE61F23F356817E571E7FB9B07BC71331A63FA461A8sCQAG" TargetMode="External"/><Relationship Id="rId17" Type="http://schemas.openxmlformats.org/officeDocument/2006/relationships/hyperlink" Target="consultantplus://offline/ref=7F5AE92C27D731BE1A0DEC06031A4E489FC41910B511603D58FA8CB41AC1C8B7A15A028019695EE61B2BF256847E571E7FB9B07BC71331A63FA461A8sCQAG" TargetMode="External"/><Relationship Id="rId25" Type="http://schemas.openxmlformats.org/officeDocument/2006/relationships/hyperlink" Target="consultantplus://offline/ref=7F5AE92C27D731BE1A0DEC06031A4E489FC41910B511603D58FA8CB41AC1C8B7A15A028019695EE61A2BFD5E867E571E7FB9B07BC71331A63FA461A8sCQ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5AE92C27D731BE1A0DEC06031A4E489FC41910B511603D58FA8CB41AC1C8B7A15A028019695EE61B27F456827E571E7FB9B07BC71331A63FA461A8sCQAG" TargetMode="External"/><Relationship Id="rId20" Type="http://schemas.openxmlformats.org/officeDocument/2006/relationships/hyperlink" Target="consultantplus://offline/ref=7F5AE92C27D731BE1A0DEC06031A4E489FC41910B511603D58FA8CB41AC1C8B7A15A028019695EE61A25F4568A7E571E7FB9B07BC71331A63FA461A8sCQA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5AE92C27D731BE1A0DEC06031A4E489FC41910B51069335EFE8CB41AC1C8B7A15A02800B6906EA1923EB5E836B014F39sEQEG" TargetMode="External"/><Relationship Id="rId24" Type="http://schemas.openxmlformats.org/officeDocument/2006/relationships/hyperlink" Target="consultantplus://offline/ref=7F5AE92C27D731BE1A0DEC06031A4E489FC41910B511603D58FA8CB41AC1C8B7A15A028019695EE61A2BF35D837E571E7FB9B07BC71331A63FA461A8sCQA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F5AE92C27D731BE1A0DEC06031A4E489FC41910B511603D58FA8CB41AC1C8B7A15A028019695EE61B22F056857E571E7FB9B07BC71331A63FA461A8sCQAG" TargetMode="External"/><Relationship Id="rId23" Type="http://schemas.openxmlformats.org/officeDocument/2006/relationships/hyperlink" Target="consultantplus://offline/ref=7F5AE92C27D731BE1A0DEC06031A4E489FC41910B511603D58FA8CB41AC1C8B7A15A028019695EE61A2BF656827E571E7FB9B07BC71331A63FA461A8sCQA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F5AE92C27D731BE1A0DEC06031A4E489FC41910B510693259FF8CB41AC1C8B7A15A02800B6906EA1923EB5E836B014F39sEQEG" TargetMode="External"/><Relationship Id="rId19" Type="http://schemas.openxmlformats.org/officeDocument/2006/relationships/hyperlink" Target="consultantplus://offline/ref=7F5AE92C27D731BE1A0DEC06031A4E489FC41910B511603D58FA8CB41AC1C8B7A15A028019695EE61A27F65A8A7E571E7FB9B07BC71331A63FA461A8sCQ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5AE92C27D731BE1A0DF20B1576114D9ACD451CB513626C06AC8AE34591CEE2E11A04DC5B2C58B34A66A05281741D4E3BF2BF79C4s0QFG" TargetMode="External"/><Relationship Id="rId14" Type="http://schemas.openxmlformats.org/officeDocument/2006/relationships/hyperlink" Target="consultantplus://offline/ref=7F5AE92C27D731BE1A0DEC06031A4E489FC41910B511603D58FA8CB41AC1C8B7A15A028019695EE61B22F156837E571E7FB9B07BC71331A63FA461A8sCQAG" TargetMode="External"/><Relationship Id="rId22" Type="http://schemas.openxmlformats.org/officeDocument/2006/relationships/hyperlink" Target="consultantplus://offline/ref=7F5AE92C27D731BE1A0DEC06031A4E489FC41910B511603D58FA8CB41AC1C8B7A15A028019695EE61A2BF75B827E571E7FB9B07BC71331A63FA461A8sCQA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91A16-8000-4EF1-A22E-99BF578D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2557</Words>
  <Characters>19576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 </Company>
  <LinksUpToDate>false</LinksUpToDate>
  <CharactersWithSpaces>22089</CharactersWithSpaces>
  <SharedDoc>false</SharedDoc>
  <HLinks>
    <vt:vector size="6" baseType="variant">
      <vt:variant>
        <vt:i4>720990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consultantplus://offline/ref=6B2DCEE5238D5F6F2BAB7EB907BE05CF8175E7CFB996DE2BF4624FF20CCF2755F88DB883D1B807BF7F2CC735ZCN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Шульгина</cp:lastModifiedBy>
  <cp:revision>2</cp:revision>
  <cp:lastPrinted>2023-11-13T05:48:00Z</cp:lastPrinted>
  <dcterms:created xsi:type="dcterms:W3CDTF">2023-11-15T12:29:00Z</dcterms:created>
  <dcterms:modified xsi:type="dcterms:W3CDTF">2023-11-15T12:29:00Z</dcterms:modified>
</cp:coreProperties>
</file>